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E9D" w:rsidRPr="000000B0" w:rsidP="00080468">
      <w:pPr>
        <w:ind w:right="-2"/>
        <w:jc w:val="right"/>
        <w:rPr>
          <w:sz w:val="28"/>
          <w:szCs w:val="28"/>
        </w:rPr>
      </w:pPr>
      <w:r w:rsidRPr="000000B0">
        <w:rPr>
          <w:sz w:val="28"/>
          <w:szCs w:val="28"/>
        </w:rPr>
        <w:t xml:space="preserve">  </w:t>
      </w:r>
      <w:r w:rsidRPr="000000B0" w:rsidR="00047245">
        <w:rPr>
          <w:sz w:val="28"/>
          <w:szCs w:val="28"/>
        </w:rPr>
        <w:t>Дело №</w:t>
      </w:r>
      <w:r w:rsidRPr="000000B0" w:rsidR="00754BD7">
        <w:rPr>
          <w:sz w:val="28"/>
          <w:szCs w:val="28"/>
        </w:rPr>
        <w:t xml:space="preserve"> </w:t>
      </w:r>
      <w:r w:rsidR="001D5062">
        <w:rPr>
          <w:sz w:val="28"/>
          <w:szCs w:val="28"/>
        </w:rPr>
        <w:t>*</w:t>
      </w:r>
    </w:p>
    <w:p w:rsidR="00DC2F20" w:rsidRPr="00E50E78" w:rsidP="000000B0">
      <w:pPr>
        <w:ind w:right="-2"/>
        <w:jc w:val="right"/>
        <w:rPr>
          <w:sz w:val="28"/>
          <w:szCs w:val="28"/>
        </w:rPr>
      </w:pPr>
      <w:r w:rsidRPr="000000B0">
        <w:rPr>
          <w:sz w:val="28"/>
          <w:szCs w:val="28"/>
        </w:rPr>
        <w:t xml:space="preserve">УИД: </w:t>
      </w:r>
      <w:r w:rsidR="001D5062">
        <w:rPr>
          <w:bCs/>
          <w:sz w:val="28"/>
          <w:szCs w:val="28"/>
        </w:rPr>
        <w:t>*</w:t>
      </w:r>
    </w:p>
    <w:p w:rsidR="000000B0" w:rsidP="00080468">
      <w:pPr>
        <w:ind w:right="-2"/>
        <w:jc w:val="center"/>
        <w:rPr>
          <w:sz w:val="28"/>
          <w:szCs w:val="28"/>
        </w:rPr>
      </w:pPr>
    </w:p>
    <w:p w:rsidR="00197E9D" w:rsidRPr="000000B0" w:rsidP="00080468">
      <w:pPr>
        <w:ind w:right="-2"/>
        <w:jc w:val="center"/>
        <w:rPr>
          <w:sz w:val="28"/>
          <w:szCs w:val="28"/>
        </w:rPr>
      </w:pPr>
      <w:r w:rsidRPr="000000B0">
        <w:rPr>
          <w:sz w:val="28"/>
          <w:szCs w:val="28"/>
        </w:rPr>
        <w:t>П О С Т А Н О В Л Е Н И Е</w:t>
      </w:r>
    </w:p>
    <w:p w:rsidR="00D13035" w:rsidRPr="000000B0" w:rsidP="00080468">
      <w:pPr>
        <w:ind w:right="-2"/>
        <w:jc w:val="center"/>
        <w:rPr>
          <w:sz w:val="28"/>
          <w:szCs w:val="28"/>
        </w:rPr>
      </w:pPr>
      <w:r w:rsidRPr="000000B0">
        <w:rPr>
          <w:sz w:val="28"/>
          <w:szCs w:val="28"/>
        </w:rPr>
        <w:t>по делу об административном правонарушении</w:t>
      </w:r>
    </w:p>
    <w:p w:rsidR="00197E9D" w:rsidRPr="000000B0" w:rsidP="00080468">
      <w:pPr>
        <w:ind w:right="-2"/>
        <w:jc w:val="center"/>
        <w:rPr>
          <w:sz w:val="28"/>
          <w:szCs w:val="28"/>
        </w:rPr>
      </w:pPr>
    </w:p>
    <w:p w:rsidR="009B19F9" w:rsidRPr="00B16E5B" w:rsidP="00080468">
      <w:pPr>
        <w:ind w:right="-2"/>
        <w:jc w:val="center"/>
        <w:rPr>
          <w:color w:val="000000"/>
          <w:sz w:val="28"/>
          <w:szCs w:val="28"/>
        </w:rPr>
      </w:pPr>
    </w:p>
    <w:p w:rsidR="00197E9D" w:rsidRPr="00B16E5B" w:rsidP="00080468">
      <w:pPr>
        <w:ind w:right="-2"/>
        <w:jc w:val="both"/>
        <w:rPr>
          <w:color w:val="000000"/>
          <w:sz w:val="28"/>
          <w:szCs w:val="28"/>
        </w:rPr>
      </w:pPr>
      <w:r w:rsidRPr="00B16E5B">
        <w:rPr>
          <w:color w:val="000000"/>
          <w:sz w:val="28"/>
          <w:szCs w:val="28"/>
        </w:rPr>
        <w:t xml:space="preserve"> </w:t>
      </w:r>
      <w:r w:rsidRPr="00B16E5B" w:rsidR="00080468">
        <w:rPr>
          <w:color w:val="000000"/>
          <w:sz w:val="28"/>
          <w:szCs w:val="28"/>
        </w:rPr>
        <w:tab/>
      </w:r>
      <w:r w:rsidR="00C139D1">
        <w:rPr>
          <w:color w:val="000000"/>
          <w:sz w:val="28"/>
          <w:szCs w:val="28"/>
        </w:rPr>
        <w:t>24</w:t>
      </w:r>
      <w:r w:rsidR="001D51F5">
        <w:rPr>
          <w:color w:val="000000"/>
          <w:sz w:val="28"/>
          <w:szCs w:val="28"/>
        </w:rPr>
        <w:t xml:space="preserve"> </w:t>
      </w:r>
      <w:r w:rsidR="00C139D1">
        <w:rPr>
          <w:color w:val="000000"/>
          <w:sz w:val="28"/>
          <w:szCs w:val="28"/>
        </w:rPr>
        <w:t>января 2025</w:t>
      </w:r>
      <w:r w:rsidRPr="00B16E5B">
        <w:rPr>
          <w:color w:val="000000"/>
          <w:sz w:val="28"/>
          <w:szCs w:val="28"/>
        </w:rPr>
        <w:t xml:space="preserve"> года</w:t>
      </w:r>
      <w:r w:rsidRPr="00B16E5B">
        <w:rPr>
          <w:color w:val="000000"/>
          <w:sz w:val="28"/>
          <w:szCs w:val="28"/>
        </w:rPr>
        <w:tab/>
      </w:r>
      <w:r w:rsidRPr="00B16E5B">
        <w:rPr>
          <w:color w:val="000000"/>
          <w:sz w:val="28"/>
          <w:szCs w:val="28"/>
        </w:rPr>
        <w:tab/>
      </w:r>
      <w:r w:rsidRPr="00B16E5B">
        <w:rPr>
          <w:color w:val="000000"/>
          <w:sz w:val="28"/>
          <w:szCs w:val="28"/>
        </w:rPr>
        <w:tab/>
      </w:r>
      <w:r w:rsidRPr="00B16E5B">
        <w:rPr>
          <w:color w:val="000000"/>
          <w:sz w:val="28"/>
          <w:szCs w:val="28"/>
        </w:rPr>
        <w:tab/>
      </w:r>
      <w:r w:rsidRPr="00B16E5B" w:rsidR="00080468">
        <w:rPr>
          <w:color w:val="000000"/>
          <w:sz w:val="28"/>
          <w:szCs w:val="28"/>
        </w:rPr>
        <w:t xml:space="preserve">     </w:t>
      </w:r>
      <w:r w:rsidRPr="00B16E5B" w:rsidR="006B4385">
        <w:rPr>
          <w:color w:val="000000"/>
          <w:sz w:val="28"/>
          <w:szCs w:val="28"/>
        </w:rPr>
        <w:t xml:space="preserve">   </w:t>
      </w:r>
      <w:r w:rsidRPr="00B16E5B" w:rsidR="00CE1AF6">
        <w:rPr>
          <w:color w:val="000000"/>
          <w:sz w:val="28"/>
          <w:szCs w:val="28"/>
        </w:rPr>
        <w:t xml:space="preserve">  </w:t>
      </w:r>
      <w:r w:rsidRPr="00B16E5B" w:rsidR="00080468">
        <w:rPr>
          <w:color w:val="000000"/>
          <w:sz w:val="28"/>
          <w:szCs w:val="28"/>
        </w:rPr>
        <w:t>г</w:t>
      </w:r>
      <w:r w:rsidRPr="00B16E5B">
        <w:rPr>
          <w:color w:val="000000"/>
          <w:sz w:val="28"/>
          <w:szCs w:val="28"/>
        </w:rPr>
        <w:t xml:space="preserve">.Нягань, ХМАО-Югра </w:t>
      </w:r>
    </w:p>
    <w:p w:rsidR="00CE1AF6" w:rsidRPr="00B16E5B" w:rsidP="00080468">
      <w:pPr>
        <w:ind w:right="-2"/>
        <w:jc w:val="both"/>
        <w:rPr>
          <w:color w:val="000000"/>
          <w:sz w:val="28"/>
          <w:szCs w:val="28"/>
        </w:rPr>
      </w:pPr>
    </w:p>
    <w:p w:rsidR="00D37B2E" w:rsidP="00080468">
      <w:pPr>
        <w:ind w:right="-2" w:firstLine="708"/>
        <w:jc w:val="both"/>
        <w:rPr>
          <w:sz w:val="28"/>
          <w:szCs w:val="28"/>
        </w:rPr>
      </w:pPr>
      <w:r w:rsidRPr="008B4423">
        <w:rPr>
          <w:color w:val="000000"/>
          <w:sz w:val="28"/>
          <w:szCs w:val="28"/>
        </w:rPr>
        <w:t>Мировой судья судебного участка №</w:t>
      </w:r>
      <w:r w:rsidR="004564B9">
        <w:rPr>
          <w:color w:val="000000"/>
          <w:sz w:val="28"/>
          <w:szCs w:val="28"/>
        </w:rPr>
        <w:t xml:space="preserve"> </w:t>
      </w:r>
      <w:r w:rsidR="00B839AB">
        <w:rPr>
          <w:color w:val="000000"/>
          <w:sz w:val="28"/>
          <w:szCs w:val="28"/>
        </w:rPr>
        <w:t>3</w:t>
      </w:r>
      <w:r w:rsidRPr="008B4423" w:rsidR="00B839AB">
        <w:rPr>
          <w:color w:val="000000"/>
          <w:sz w:val="28"/>
          <w:szCs w:val="28"/>
        </w:rPr>
        <w:t xml:space="preserve"> Няганского судебного района Ханты-</w:t>
      </w:r>
      <w:r w:rsidRPr="006B4385" w:rsidR="00B839AB">
        <w:rPr>
          <w:sz w:val="28"/>
          <w:szCs w:val="28"/>
        </w:rPr>
        <w:t>Мансийского автономного округа – Югры</w:t>
      </w:r>
      <w:r w:rsidRPr="006B4385" w:rsidR="004564B9">
        <w:rPr>
          <w:sz w:val="28"/>
          <w:szCs w:val="28"/>
        </w:rPr>
        <w:t xml:space="preserve"> Изюмцева Р.Р.</w:t>
      </w:r>
      <w:r w:rsidRPr="006B4385" w:rsidR="00B839AB">
        <w:rPr>
          <w:sz w:val="28"/>
          <w:szCs w:val="28"/>
        </w:rPr>
        <w:t>,</w:t>
      </w:r>
      <w:r w:rsidR="00666CFD">
        <w:rPr>
          <w:sz w:val="28"/>
          <w:szCs w:val="28"/>
        </w:rPr>
        <w:t xml:space="preserve"> </w:t>
      </w:r>
      <w:r w:rsidRPr="00FA0D13" w:rsidR="00FA0D13">
        <w:rPr>
          <w:sz w:val="28"/>
          <w:szCs w:val="28"/>
        </w:rPr>
        <w:t xml:space="preserve"> </w:t>
      </w:r>
    </w:p>
    <w:p w:rsidR="007C2467" w:rsidRPr="007C2467" w:rsidP="0008046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ведётся производство по делу об административном правонарушении, </w:t>
      </w:r>
      <w:r w:rsidR="0067455A">
        <w:rPr>
          <w:sz w:val="28"/>
          <w:szCs w:val="28"/>
        </w:rPr>
        <w:t>Крючкова</w:t>
      </w:r>
      <w:r w:rsidR="00C139D1">
        <w:rPr>
          <w:sz w:val="28"/>
          <w:szCs w:val="28"/>
        </w:rPr>
        <w:t xml:space="preserve"> И.Ю.</w:t>
      </w:r>
      <w:r>
        <w:rPr>
          <w:sz w:val="28"/>
          <w:szCs w:val="28"/>
        </w:rPr>
        <w:t>,</w:t>
      </w:r>
    </w:p>
    <w:p w:rsidR="006034F4" w:rsidP="009B19F9">
      <w:pPr>
        <w:pStyle w:val="BodyText"/>
        <w:ind w:right="-2" w:firstLine="708"/>
        <w:rPr>
          <w:color w:val="000000"/>
          <w:sz w:val="28"/>
          <w:szCs w:val="28"/>
        </w:rPr>
      </w:pPr>
      <w:r w:rsidRPr="00DE2FCA">
        <w:rPr>
          <w:sz w:val="28"/>
          <w:szCs w:val="28"/>
        </w:rPr>
        <w:t>рассмотрев дело об административном правонарушении</w:t>
      </w:r>
      <w:r w:rsidR="00285CCD">
        <w:rPr>
          <w:color w:val="000000"/>
          <w:sz w:val="28"/>
          <w:szCs w:val="28"/>
        </w:rPr>
        <w:t>, предусмотренном</w:t>
      </w:r>
      <w:r w:rsidRPr="008B4423" w:rsidR="00197E9D">
        <w:rPr>
          <w:color w:val="000000"/>
          <w:sz w:val="28"/>
          <w:szCs w:val="28"/>
        </w:rPr>
        <w:t xml:space="preserve"> частью 1</w:t>
      </w:r>
      <w:r w:rsidR="00617D95">
        <w:rPr>
          <w:color w:val="000000"/>
          <w:sz w:val="28"/>
          <w:szCs w:val="28"/>
        </w:rPr>
        <w:t xml:space="preserve"> </w:t>
      </w:r>
      <w:r w:rsidRPr="008B4423" w:rsidR="00197E9D">
        <w:rPr>
          <w:color w:val="000000"/>
          <w:sz w:val="28"/>
          <w:szCs w:val="28"/>
        </w:rPr>
        <w:t>статьи 12.8 Кодекса Российской Федерации об административных правонарушениях</w:t>
      </w:r>
      <w:r w:rsidR="00285CCD">
        <w:rPr>
          <w:color w:val="000000"/>
          <w:sz w:val="28"/>
          <w:szCs w:val="28"/>
        </w:rPr>
        <w:t>,</w:t>
      </w:r>
      <w:r w:rsidRPr="008B4423" w:rsidR="00197E9D">
        <w:rPr>
          <w:color w:val="000000"/>
          <w:sz w:val="28"/>
          <w:szCs w:val="28"/>
        </w:rPr>
        <w:t xml:space="preserve"> </w:t>
      </w:r>
      <w:r w:rsidR="009B19F9">
        <w:rPr>
          <w:color w:val="000000"/>
          <w:sz w:val="28"/>
          <w:szCs w:val="28"/>
        </w:rPr>
        <w:t xml:space="preserve">в отношении </w:t>
      </w:r>
    </w:p>
    <w:p w:rsidR="003C5EBE" w:rsidP="009B19F9">
      <w:pPr>
        <w:pStyle w:val="BodyText"/>
        <w:ind w:right="-2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Крючкова</w:t>
      </w:r>
      <w:r>
        <w:rPr>
          <w:color w:val="000000"/>
          <w:sz w:val="28"/>
          <w:szCs w:val="28"/>
        </w:rPr>
        <w:t xml:space="preserve"> Ивана Юрьевича</w:t>
      </w:r>
      <w:r w:rsidR="00E50E78">
        <w:rPr>
          <w:color w:val="000000"/>
          <w:sz w:val="28"/>
          <w:szCs w:val="28"/>
        </w:rPr>
        <w:t xml:space="preserve">, </w:t>
      </w:r>
      <w:r w:rsidR="001D5062">
        <w:rPr>
          <w:color w:val="000000"/>
          <w:sz w:val="28"/>
          <w:szCs w:val="28"/>
        </w:rPr>
        <w:t>***</w:t>
      </w:r>
      <w:r w:rsidR="00FA0D13">
        <w:rPr>
          <w:color w:val="000000"/>
          <w:sz w:val="28"/>
          <w:szCs w:val="28"/>
        </w:rPr>
        <w:t>,</w:t>
      </w:r>
    </w:p>
    <w:p w:rsidR="005061AE" w:rsidP="00080468">
      <w:pPr>
        <w:pStyle w:val="BodyTextIndent"/>
        <w:spacing w:after="0"/>
        <w:ind w:left="0" w:right="-2"/>
        <w:jc w:val="center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>УСТАНОВИЛ:</w:t>
      </w:r>
    </w:p>
    <w:p w:rsidR="005B0A67" w:rsidP="00B15977">
      <w:pPr>
        <w:ind w:right="-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07.01.2025</w:t>
      </w:r>
      <w:r w:rsidR="00B15977">
        <w:rPr>
          <w:color w:val="000000"/>
          <w:sz w:val="28"/>
          <w:szCs w:val="28"/>
        </w:rPr>
        <w:t xml:space="preserve"> </w:t>
      </w:r>
      <w:r w:rsidRPr="00D74418" w:rsidR="00047245">
        <w:rPr>
          <w:color w:val="000000"/>
          <w:sz w:val="28"/>
          <w:szCs w:val="28"/>
        </w:rPr>
        <w:t xml:space="preserve">в </w:t>
      </w:r>
      <w:r w:rsidR="00BC7781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5</w:t>
      </w:r>
      <w:r w:rsidR="00666CFD">
        <w:rPr>
          <w:color w:val="000000"/>
          <w:sz w:val="28"/>
          <w:szCs w:val="28"/>
        </w:rPr>
        <w:t xml:space="preserve"> </w:t>
      </w:r>
      <w:r w:rsidRPr="00D74418" w:rsidR="00047245">
        <w:rPr>
          <w:color w:val="000000"/>
          <w:sz w:val="28"/>
          <w:szCs w:val="28"/>
        </w:rPr>
        <w:t>час</w:t>
      </w:r>
      <w:r w:rsidR="006A034C">
        <w:rPr>
          <w:color w:val="000000"/>
          <w:sz w:val="28"/>
          <w:szCs w:val="28"/>
        </w:rPr>
        <w:t>.</w:t>
      </w:r>
      <w:r w:rsidRPr="00D74418" w:rsidR="00197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 w:rsidR="00E50E78">
        <w:rPr>
          <w:color w:val="000000"/>
          <w:sz w:val="28"/>
          <w:szCs w:val="28"/>
        </w:rPr>
        <w:t>0</w:t>
      </w:r>
      <w:r w:rsidR="006A034C">
        <w:rPr>
          <w:color w:val="000000"/>
          <w:sz w:val="28"/>
          <w:szCs w:val="28"/>
        </w:rPr>
        <w:t xml:space="preserve"> мин.</w:t>
      </w:r>
      <w:r w:rsidRPr="00D74418" w:rsidR="00D03DDF">
        <w:rPr>
          <w:color w:val="000000"/>
          <w:sz w:val="28"/>
          <w:szCs w:val="28"/>
        </w:rPr>
        <w:t xml:space="preserve"> </w:t>
      </w:r>
      <w:r w:rsidRPr="00D74418">
        <w:rPr>
          <w:color w:val="000000"/>
          <w:sz w:val="28"/>
          <w:szCs w:val="28"/>
        </w:rPr>
        <w:t>в</w:t>
      </w:r>
      <w:r w:rsidRPr="00D74418" w:rsidR="00356580">
        <w:rPr>
          <w:color w:val="000000"/>
          <w:sz w:val="28"/>
          <w:szCs w:val="28"/>
        </w:rPr>
        <w:t xml:space="preserve"> </w:t>
      </w:r>
      <w:r w:rsidRPr="00D74418" w:rsidR="0033730A">
        <w:rPr>
          <w:color w:val="000000"/>
          <w:sz w:val="28"/>
          <w:szCs w:val="28"/>
        </w:rPr>
        <w:t>г.Нягани</w:t>
      </w:r>
      <w:r w:rsidRPr="00D74418" w:rsidR="00FE79F9">
        <w:rPr>
          <w:color w:val="000000"/>
          <w:sz w:val="28"/>
          <w:szCs w:val="28"/>
        </w:rPr>
        <w:t xml:space="preserve"> </w:t>
      </w:r>
      <w:r w:rsidR="00E50E78">
        <w:rPr>
          <w:color w:val="000000"/>
          <w:sz w:val="28"/>
          <w:szCs w:val="28"/>
        </w:rPr>
        <w:t xml:space="preserve">на ул. </w:t>
      </w:r>
      <w:r w:rsidR="0067455A">
        <w:rPr>
          <w:color w:val="000000"/>
          <w:sz w:val="28"/>
          <w:szCs w:val="28"/>
        </w:rPr>
        <w:t>Ленинградской</w:t>
      </w:r>
      <w:r w:rsidR="00E50E78">
        <w:rPr>
          <w:color w:val="000000"/>
          <w:sz w:val="28"/>
          <w:szCs w:val="28"/>
        </w:rPr>
        <w:t xml:space="preserve"> у дома </w:t>
      </w:r>
      <w:r>
        <w:rPr>
          <w:color w:val="000000"/>
          <w:sz w:val="28"/>
          <w:szCs w:val="28"/>
        </w:rPr>
        <w:t xml:space="preserve">        </w:t>
      </w:r>
      <w:r w:rsidR="0067455A">
        <w:rPr>
          <w:color w:val="000000"/>
          <w:sz w:val="28"/>
          <w:szCs w:val="28"/>
        </w:rPr>
        <w:t>№ 1</w:t>
      </w:r>
      <w:r w:rsidRPr="00D74418" w:rsidR="0033730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Крючков И.Ю.</w:t>
      </w:r>
      <w:r w:rsidR="009B19F9">
        <w:rPr>
          <w:color w:val="000000"/>
          <w:sz w:val="28"/>
          <w:szCs w:val="28"/>
        </w:rPr>
        <w:t>,</w:t>
      </w:r>
      <w:r w:rsidRPr="00D74418" w:rsidR="008C1B4A">
        <w:rPr>
          <w:color w:val="000000"/>
          <w:sz w:val="28"/>
          <w:szCs w:val="28"/>
        </w:rPr>
        <w:t xml:space="preserve"> </w:t>
      </w:r>
      <w:r w:rsidRPr="00D74418" w:rsidR="004564B9">
        <w:rPr>
          <w:color w:val="000000"/>
          <w:sz w:val="28"/>
          <w:szCs w:val="28"/>
        </w:rPr>
        <w:t xml:space="preserve">управлял транспортным средством </w:t>
      </w:r>
      <w:r w:rsidR="001D5062">
        <w:rPr>
          <w:sz w:val="28"/>
        </w:rPr>
        <w:t>*</w:t>
      </w:r>
      <w:r w:rsidRPr="00B121C7" w:rsidR="00E64028">
        <w:rPr>
          <w:color w:val="000000"/>
          <w:sz w:val="28"/>
          <w:szCs w:val="28"/>
        </w:rPr>
        <w:t xml:space="preserve">, </w:t>
      </w:r>
      <w:r w:rsidRPr="00B121C7" w:rsidR="00EE0902">
        <w:rPr>
          <w:color w:val="000000"/>
          <w:sz w:val="28"/>
          <w:szCs w:val="28"/>
        </w:rPr>
        <w:t>го</w:t>
      </w:r>
      <w:r w:rsidRPr="00B121C7" w:rsidR="00197E9D">
        <w:rPr>
          <w:color w:val="000000"/>
          <w:sz w:val="28"/>
          <w:szCs w:val="28"/>
        </w:rPr>
        <w:t>сударственный</w:t>
      </w:r>
      <w:r w:rsidRPr="00D74418" w:rsidR="00197E9D">
        <w:rPr>
          <w:color w:val="000000"/>
          <w:sz w:val="28"/>
          <w:szCs w:val="28"/>
        </w:rPr>
        <w:t xml:space="preserve"> регистрационный знак</w:t>
      </w:r>
      <w:r w:rsidRPr="00D74418" w:rsidR="00294D93">
        <w:rPr>
          <w:color w:val="000000"/>
          <w:sz w:val="28"/>
          <w:szCs w:val="28"/>
        </w:rPr>
        <w:t xml:space="preserve"> </w:t>
      </w:r>
      <w:r w:rsidR="001D5062">
        <w:rPr>
          <w:sz w:val="28"/>
          <w:szCs w:val="28"/>
        </w:rPr>
        <w:t>*</w:t>
      </w:r>
      <w:r w:rsidRPr="00026DA3" w:rsidR="00197E9D">
        <w:rPr>
          <w:sz w:val="28"/>
          <w:szCs w:val="28"/>
        </w:rPr>
        <w:t xml:space="preserve">, </w:t>
      </w:r>
      <w:r w:rsidRPr="00026DA3" w:rsidR="00294D93">
        <w:rPr>
          <w:sz w:val="28"/>
          <w:szCs w:val="28"/>
        </w:rPr>
        <w:t xml:space="preserve">находясь </w:t>
      </w:r>
      <w:r w:rsidRPr="00D74418" w:rsidR="00197E9D">
        <w:rPr>
          <w:color w:val="000000"/>
          <w:sz w:val="28"/>
          <w:szCs w:val="28"/>
        </w:rPr>
        <w:t xml:space="preserve">в состоянии опьянения, чем нарушил пункт 2.7 Правил дорожного движения Российской Федерации, при этом </w:t>
      </w:r>
      <w:r w:rsidR="000C08F4">
        <w:rPr>
          <w:color w:val="000000"/>
          <w:sz w:val="28"/>
          <w:szCs w:val="28"/>
        </w:rPr>
        <w:t>его</w:t>
      </w:r>
      <w:r w:rsidRPr="00D74418" w:rsidR="00197E9D">
        <w:rPr>
          <w:color w:val="000000"/>
          <w:sz w:val="28"/>
          <w:szCs w:val="28"/>
        </w:rPr>
        <w:t xml:space="preserve"> действия</w:t>
      </w:r>
      <w:r w:rsidRPr="00D74418" w:rsidR="00294D93">
        <w:rPr>
          <w:color w:val="000000"/>
          <w:sz w:val="28"/>
          <w:szCs w:val="28"/>
        </w:rPr>
        <w:t xml:space="preserve"> </w:t>
      </w:r>
      <w:r w:rsidRPr="00D74418" w:rsidR="00197E9D">
        <w:rPr>
          <w:color w:val="000000"/>
          <w:sz w:val="28"/>
          <w:szCs w:val="28"/>
        </w:rPr>
        <w:t>не содержат уголовно наказуемого деяния.</w:t>
      </w:r>
    </w:p>
    <w:p w:rsidR="00E26754" w:rsidRPr="00B16E5B" w:rsidP="00872A84">
      <w:pPr>
        <w:pStyle w:val="BodyTextIndent"/>
        <w:spacing w:after="0"/>
        <w:ind w:left="0" w:right="-2" w:firstLine="708"/>
        <w:jc w:val="both"/>
        <w:rPr>
          <w:spacing w:val="-2"/>
          <w:sz w:val="28"/>
          <w:szCs w:val="28"/>
        </w:rPr>
      </w:pPr>
      <w:r w:rsidRPr="00B16E5B">
        <w:rPr>
          <w:spacing w:val="-2"/>
          <w:sz w:val="28"/>
          <w:szCs w:val="28"/>
        </w:rPr>
        <w:t xml:space="preserve">Лицо, в отношении которого ведётся производство по делу об административном правонарушении, </w:t>
      </w:r>
      <w:r w:rsidR="000C08F4">
        <w:rPr>
          <w:color w:val="000000"/>
          <w:sz w:val="28"/>
          <w:szCs w:val="28"/>
        </w:rPr>
        <w:t>Крючков И.Ю.</w:t>
      </w:r>
      <w:r w:rsidRPr="00B16E5B">
        <w:rPr>
          <w:spacing w:val="-2"/>
          <w:sz w:val="28"/>
          <w:szCs w:val="28"/>
        </w:rPr>
        <w:t xml:space="preserve"> </w:t>
      </w:r>
      <w:r w:rsidR="007C2467">
        <w:rPr>
          <w:spacing w:val="-2"/>
          <w:sz w:val="28"/>
          <w:szCs w:val="28"/>
        </w:rPr>
        <w:t>в ходе рассмотрения дела пра</w:t>
      </w:r>
      <w:r w:rsidR="000C08F4">
        <w:rPr>
          <w:spacing w:val="-2"/>
          <w:sz w:val="28"/>
          <w:szCs w:val="28"/>
        </w:rPr>
        <w:t>вом на защиту не воспользовался</w:t>
      </w:r>
      <w:r w:rsidR="007C2467">
        <w:rPr>
          <w:spacing w:val="-2"/>
          <w:sz w:val="28"/>
          <w:szCs w:val="28"/>
        </w:rPr>
        <w:t>, вину признал в полном объеме.</w:t>
      </w:r>
    </w:p>
    <w:p w:rsidR="00537839" w:rsidRPr="00B16E5B" w:rsidP="00B15977">
      <w:pPr>
        <w:pStyle w:val="BodyTextIndent"/>
        <w:spacing w:after="0"/>
        <w:ind w:left="0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0C08F4">
        <w:rPr>
          <w:color w:val="000000"/>
          <w:sz w:val="28"/>
          <w:szCs w:val="28"/>
        </w:rPr>
        <w:t>Крючкова И.Ю.</w:t>
      </w:r>
      <w:r>
        <w:rPr>
          <w:sz w:val="28"/>
          <w:szCs w:val="28"/>
        </w:rPr>
        <w:t>, и</w:t>
      </w:r>
      <w:r w:rsidRPr="00B16E5B" w:rsidR="00026DA3">
        <w:rPr>
          <w:sz w:val="28"/>
          <w:szCs w:val="28"/>
        </w:rPr>
        <w:t xml:space="preserve">сследовав материалы дела, </w:t>
      </w:r>
      <w:r w:rsidRPr="00B16E5B" w:rsidR="00197E9D">
        <w:rPr>
          <w:sz w:val="28"/>
          <w:szCs w:val="28"/>
        </w:rPr>
        <w:t xml:space="preserve">просмотрев </w:t>
      </w:r>
      <w:r w:rsidRPr="00B16E5B" w:rsidR="00C71373">
        <w:rPr>
          <w:sz w:val="28"/>
          <w:szCs w:val="28"/>
        </w:rPr>
        <w:t>видеозапись,</w:t>
      </w:r>
      <w:r w:rsidRPr="00B16E5B" w:rsidR="00D54C29">
        <w:rPr>
          <w:sz w:val="28"/>
          <w:szCs w:val="28"/>
        </w:rPr>
        <w:t xml:space="preserve"> </w:t>
      </w:r>
      <w:r w:rsidRPr="00B16E5B" w:rsidR="00197E9D">
        <w:rPr>
          <w:sz w:val="28"/>
          <w:szCs w:val="28"/>
        </w:rPr>
        <w:t xml:space="preserve">мировой судья </w:t>
      </w:r>
      <w:r w:rsidRPr="00B16E5B" w:rsidR="00026DA3">
        <w:rPr>
          <w:sz w:val="28"/>
          <w:szCs w:val="28"/>
        </w:rPr>
        <w:t>приходит к следующему</w:t>
      </w:r>
      <w:r w:rsidRPr="00B16E5B" w:rsidR="00197E9D">
        <w:rPr>
          <w:sz w:val="28"/>
          <w:szCs w:val="28"/>
        </w:rPr>
        <w:t xml:space="preserve">. 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B16E5B">
        <w:rPr>
          <w:sz w:val="28"/>
          <w:szCs w:val="28"/>
        </w:rPr>
        <w:t xml:space="preserve">В соответствии с частью 1 статьи 12.8 Кодекса Российской Федерации об административных </w:t>
      </w:r>
      <w:r w:rsidRPr="009B4D9F">
        <w:rPr>
          <w:sz w:val="28"/>
          <w:szCs w:val="28"/>
        </w:rPr>
        <w:t xml:space="preserve">правонарушениях управление транспортным средством водителем, находящимся в состоянии опьянения, если такие </w:t>
      </w:r>
      <w:r w:rsidRPr="009B4D9F">
        <w:rPr>
          <w:sz w:val="28"/>
          <w:szCs w:val="28"/>
        </w:rPr>
        <w:t xml:space="preserve">действия не содержат уголовно наказуемого деяния, влечет наложение административного штрафа в размере </w:t>
      </w:r>
      <w:r w:rsidR="0067455A">
        <w:rPr>
          <w:sz w:val="28"/>
          <w:szCs w:val="28"/>
        </w:rPr>
        <w:t xml:space="preserve">сорока пяти тысяч </w:t>
      </w:r>
      <w:r w:rsidRPr="009B4D9F">
        <w:rPr>
          <w:sz w:val="28"/>
          <w:szCs w:val="28"/>
        </w:rPr>
        <w:t>рублей с лишением права управления транспортными средствами на срок от полутора до двух лет.</w:t>
      </w:r>
    </w:p>
    <w:p w:rsidR="0067455A" w:rsidP="0067455A">
      <w:pPr>
        <w:ind w:firstLine="709"/>
        <w:jc w:val="both"/>
        <w:rPr>
          <w:sz w:val="28"/>
          <w:szCs w:val="28"/>
        </w:rPr>
      </w:pPr>
      <w:r w:rsidRPr="0067455A">
        <w:rPr>
          <w:sz w:val="28"/>
          <w:szCs w:val="28"/>
        </w:rPr>
        <w:t>Согласно примечания</w:t>
      </w:r>
      <w:r>
        <w:rPr>
          <w:sz w:val="28"/>
          <w:szCs w:val="28"/>
        </w:rPr>
        <w:t>м</w:t>
      </w:r>
      <w:r w:rsidRPr="0067455A">
        <w:rPr>
          <w:sz w:val="28"/>
          <w:szCs w:val="28"/>
        </w:rPr>
        <w:t xml:space="preserve"> к данной норме употреб</w:t>
      </w:r>
      <w:r w:rsidRPr="0067455A">
        <w:rPr>
          <w:sz w:val="28"/>
          <w:szCs w:val="28"/>
        </w:rPr>
        <w:t xml:space="preserve">ление веществ, вызывающих алкогольное или наркотическое опьянение либо психотропных или иных вызывающих опьянение веществ запрещается. </w:t>
      </w:r>
    </w:p>
    <w:p w:rsidR="0067455A" w:rsidRPr="0067455A" w:rsidP="0067455A">
      <w:pPr>
        <w:ind w:firstLine="709"/>
        <w:jc w:val="both"/>
        <w:rPr>
          <w:sz w:val="28"/>
          <w:szCs w:val="28"/>
        </w:rPr>
      </w:pPr>
      <w:r w:rsidRPr="0067455A">
        <w:rPr>
          <w:sz w:val="28"/>
          <w:szCs w:val="28"/>
        </w:rPr>
        <w:t>Административная ответственность, предусмотренная статьей 12.8 и частью 3 статьи 12.27 Кодекса Российской Федерации об а</w:t>
      </w:r>
      <w:r w:rsidRPr="0067455A">
        <w:rPr>
          <w:sz w:val="28"/>
          <w:szCs w:val="28"/>
        </w:rPr>
        <w:t>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</w:t>
      </w:r>
      <w:r w:rsidRPr="0067455A">
        <w:rPr>
          <w:sz w:val="28"/>
          <w:szCs w:val="28"/>
        </w:rPr>
        <w:t>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67455A" w:rsidRPr="0067455A" w:rsidP="0067455A">
      <w:pPr>
        <w:ind w:firstLine="709"/>
        <w:jc w:val="both"/>
        <w:rPr>
          <w:sz w:val="28"/>
          <w:szCs w:val="28"/>
        </w:rPr>
      </w:pPr>
      <w:r w:rsidRPr="0067455A">
        <w:rPr>
          <w:sz w:val="28"/>
          <w:szCs w:val="28"/>
        </w:rPr>
        <w:t>В соответствии с п. 1.3. Правил дорожного движения, утвержденных Постановлением Совета Министров - Прави</w:t>
      </w:r>
      <w:r w:rsidRPr="0067455A">
        <w:rPr>
          <w:sz w:val="28"/>
          <w:szCs w:val="28"/>
        </w:rPr>
        <w:t>тельства Российской Федерации от 23.10.1993 № 1090 (далее - Правила дорожного движения), участники дорожного движения обязаны знать и соблюдать относящиеся к ним требования Правил.</w:t>
      </w:r>
    </w:p>
    <w:p w:rsidR="0067455A" w:rsidRPr="0067455A" w:rsidP="0067455A">
      <w:pPr>
        <w:ind w:firstLine="709"/>
        <w:jc w:val="both"/>
        <w:rPr>
          <w:sz w:val="28"/>
          <w:szCs w:val="28"/>
        </w:rPr>
      </w:pPr>
      <w:r w:rsidRPr="0067455A">
        <w:rPr>
          <w:sz w:val="28"/>
          <w:szCs w:val="28"/>
        </w:rPr>
        <w:t>В силу абзаца 1 пункта 2.7 Правил дорожного движения водителю запрещается у</w:t>
      </w:r>
      <w:r w:rsidRPr="0067455A">
        <w:rPr>
          <w:sz w:val="28"/>
          <w:szCs w:val="28"/>
        </w:rPr>
        <w:t>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7455A" w:rsidRPr="0067455A" w:rsidP="0067455A">
      <w:pPr>
        <w:ind w:firstLine="709"/>
        <w:jc w:val="both"/>
        <w:rPr>
          <w:sz w:val="28"/>
          <w:szCs w:val="28"/>
        </w:rPr>
      </w:pPr>
      <w:r w:rsidRPr="0067455A">
        <w:rPr>
          <w:sz w:val="28"/>
          <w:szCs w:val="28"/>
        </w:rPr>
        <w:t>В с</w:t>
      </w:r>
      <w:r w:rsidRPr="0067455A">
        <w:rPr>
          <w:sz w:val="28"/>
          <w:szCs w:val="28"/>
        </w:rPr>
        <w:t>илу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</w:t>
      </w:r>
      <w:r w:rsidRPr="0067455A">
        <w:rPr>
          <w:sz w:val="28"/>
          <w:szCs w:val="28"/>
        </w:rPr>
        <w:t>ние о возбуждении дела об административном правонарушении, предусмотренном статьей 12.24 КоАП РФ, подлежит освидетельствованию на состояние алкогольного опьянения в соответствии с ч. 6 данной статьи.</w:t>
      </w:r>
    </w:p>
    <w:p w:rsidR="0067455A" w:rsidRPr="0067455A" w:rsidP="0067455A">
      <w:pPr>
        <w:ind w:firstLine="709"/>
        <w:jc w:val="both"/>
        <w:rPr>
          <w:sz w:val="28"/>
          <w:szCs w:val="28"/>
        </w:rPr>
      </w:pPr>
      <w:r w:rsidRPr="0067455A">
        <w:rPr>
          <w:sz w:val="28"/>
          <w:szCs w:val="28"/>
        </w:rPr>
        <w:t>Согласно ч. 6 ст. 27.12 КоАП РФ освидетельствование на с</w:t>
      </w:r>
      <w:r w:rsidRPr="0067455A">
        <w:rPr>
          <w:sz w:val="28"/>
          <w:szCs w:val="28"/>
        </w:rPr>
        <w:t>остояние алкогольного опьянения и оформление его результатов осуществляются в порядке, установленном Правительством Российской Федерации.</w:t>
      </w:r>
    </w:p>
    <w:p w:rsidR="0067455A" w:rsidRPr="0067455A" w:rsidP="0067455A">
      <w:pPr>
        <w:ind w:firstLine="709"/>
        <w:jc w:val="both"/>
        <w:rPr>
          <w:sz w:val="28"/>
          <w:szCs w:val="28"/>
        </w:rPr>
      </w:pPr>
      <w:r w:rsidRPr="0067455A">
        <w:rPr>
          <w:sz w:val="28"/>
          <w:szCs w:val="28"/>
        </w:rPr>
        <w:t>Постановлением Правительства Российской Федерации от 21 октября 2022г. № 1882 утверждены Правила освидетельствования н</w:t>
      </w:r>
      <w:r w:rsidRPr="0067455A">
        <w:rPr>
          <w:sz w:val="28"/>
          <w:szCs w:val="28"/>
        </w:rPr>
        <w:t>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67455A" w:rsidRPr="0067455A" w:rsidP="0067455A">
      <w:pPr>
        <w:ind w:firstLine="709"/>
        <w:jc w:val="both"/>
        <w:rPr>
          <w:sz w:val="28"/>
          <w:szCs w:val="28"/>
        </w:rPr>
      </w:pPr>
      <w:r w:rsidRPr="0067455A">
        <w:rPr>
          <w:sz w:val="28"/>
          <w:szCs w:val="28"/>
        </w:rPr>
        <w:t>В соответствии с п. 2 Правил достаточными основаниями полагать, что водитель транспортного средства на</w:t>
      </w:r>
      <w:r w:rsidRPr="0067455A">
        <w:rPr>
          <w:sz w:val="28"/>
          <w:szCs w:val="28"/>
        </w:rPr>
        <w:t>ходится в состоянии опьянения, является наличие одного или нескольких следующих признаков: запах алкоголя изо рта; неустойчивость позы</w:t>
      </w:r>
      <w:r w:rsidR="00975115">
        <w:rPr>
          <w:sz w:val="28"/>
          <w:szCs w:val="28"/>
        </w:rPr>
        <w:t>, нарушение речи, резкое изменение окраски кожных покровов лица, поведение, не соответствующее обстановке</w:t>
      </w:r>
      <w:r w:rsidRPr="0067455A">
        <w:rPr>
          <w:sz w:val="28"/>
          <w:szCs w:val="28"/>
        </w:rPr>
        <w:t>.</w:t>
      </w:r>
    </w:p>
    <w:p w:rsidR="0067455A" w:rsidRPr="0067455A" w:rsidP="0067455A">
      <w:pPr>
        <w:ind w:firstLine="709"/>
        <w:jc w:val="both"/>
        <w:rPr>
          <w:sz w:val="28"/>
          <w:szCs w:val="28"/>
        </w:rPr>
      </w:pPr>
      <w:r w:rsidRPr="0067455A">
        <w:rPr>
          <w:sz w:val="28"/>
          <w:szCs w:val="28"/>
        </w:rPr>
        <w:t>Освидетельствов</w:t>
      </w:r>
      <w:r w:rsidRPr="0067455A">
        <w:rPr>
          <w:sz w:val="28"/>
          <w:szCs w:val="28"/>
        </w:rPr>
        <w:t>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</w:t>
      </w:r>
      <w:r w:rsidRPr="0067455A">
        <w:rPr>
          <w:sz w:val="28"/>
          <w:szCs w:val="28"/>
        </w:rPr>
        <w:t>й Федерации об обеспечении единства измерений (далее - средства измерений) (пункт 3).</w:t>
      </w:r>
    </w:p>
    <w:p w:rsidR="0067455A" w:rsidRPr="0067455A" w:rsidP="0067455A">
      <w:pPr>
        <w:ind w:firstLine="709"/>
        <w:jc w:val="both"/>
        <w:rPr>
          <w:sz w:val="28"/>
          <w:szCs w:val="28"/>
        </w:rPr>
      </w:pPr>
      <w:r w:rsidRPr="0067455A">
        <w:rPr>
          <w:sz w:val="28"/>
          <w:szCs w:val="28"/>
        </w:rPr>
        <w:t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</w:t>
      </w:r>
      <w:r w:rsidRPr="0067455A">
        <w:rPr>
          <w:sz w:val="28"/>
          <w:szCs w:val="28"/>
        </w:rPr>
        <w:t>я и эксплуатации транспортного средства соответствующего вида, или должностное лицо военной автомобильной инспекции информирует освидетельствуемого водителя транспортного средства о порядке освидетельствования с применением средства измерений (в соответств</w:t>
      </w:r>
      <w:r w:rsidRPr="0067455A">
        <w:rPr>
          <w:sz w:val="28"/>
          <w:szCs w:val="28"/>
        </w:rPr>
        <w:t>ии с руководством по эксплуатации средства измерений), наличии сведений о результатах поверки этого средства измерений в Федеральном информационном фонде по обеспечению единства измерений (пункт 4).</w:t>
      </w:r>
    </w:p>
    <w:p w:rsidR="0067455A" w:rsidRPr="0067455A" w:rsidP="0067455A">
      <w:pPr>
        <w:ind w:firstLine="709"/>
        <w:jc w:val="both"/>
        <w:rPr>
          <w:sz w:val="28"/>
          <w:szCs w:val="28"/>
        </w:rPr>
      </w:pPr>
      <w:r w:rsidRPr="0067455A">
        <w:rPr>
          <w:sz w:val="28"/>
          <w:szCs w:val="28"/>
        </w:rPr>
        <w:t>При проведении освидетельствования на состояние алкогольн</w:t>
      </w:r>
      <w:r w:rsidRPr="0067455A">
        <w:rPr>
          <w:sz w:val="28"/>
          <w:szCs w:val="28"/>
        </w:rPr>
        <w:t>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проб</w:t>
      </w:r>
      <w:r w:rsidRPr="0067455A">
        <w:rPr>
          <w:sz w:val="28"/>
          <w:szCs w:val="28"/>
        </w:rPr>
        <w:t>ы выдыхаемого воздуха в соответствии с руководством по эксплуатации используемого средства измерений (пункт 5).</w:t>
      </w:r>
    </w:p>
    <w:p w:rsidR="0067455A" w:rsidRPr="0067455A" w:rsidP="0067455A">
      <w:pPr>
        <w:ind w:firstLine="709"/>
        <w:jc w:val="both"/>
        <w:rPr>
          <w:sz w:val="28"/>
          <w:szCs w:val="28"/>
        </w:rPr>
      </w:pPr>
      <w:r w:rsidRPr="0067455A">
        <w:rPr>
          <w:sz w:val="28"/>
          <w:szCs w:val="28"/>
        </w:rPr>
        <w:t>Факт употребления вызывающих алкогольное опьянение веществ определяется наличием абсолютного этилового спирта в концентрации, превышающей возмож</w:t>
      </w:r>
      <w:r w:rsidRPr="0067455A">
        <w:rPr>
          <w:sz w:val="28"/>
          <w:szCs w:val="28"/>
        </w:rPr>
        <w:t>ную суммарную погрешность измерений, а именно 0,16 миллиграмма на один литр выдыхаемого воздуха (пункт 6).</w:t>
      </w:r>
    </w:p>
    <w:p w:rsidR="0067455A" w:rsidRPr="0067455A" w:rsidP="0067455A">
      <w:pPr>
        <w:ind w:firstLine="709"/>
        <w:jc w:val="both"/>
        <w:rPr>
          <w:sz w:val="28"/>
          <w:szCs w:val="28"/>
        </w:rPr>
      </w:pPr>
      <w:r w:rsidRPr="0067455A">
        <w:rPr>
          <w:sz w:val="28"/>
          <w:szCs w:val="28"/>
        </w:rPr>
        <w:t>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</w:t>
      </w:r>
      <w:r w:rsidRPr="0067455A">
        <w:rPr>
          <w:sz w:val="28"/>
          <w:szCs w:val="28"/>
        </w:rPr>
        <w:t>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</w:t>
      </w:r>
      <w:r w:rsidRPr="0067455A">
        <w:rPr>
          <w:sz w:val="28"/>
          <w:szCs w:val="28"/>
        </w:rPr>
        <w:t>ю транспортного средства, в отношении которого он был составлен.</w:t>
      </w:r>
    </w:p>
    <w:p w:rsidR="0067455A" w:rsidRPr="0067455A" w:rsidP="0067455A">
      <w:pPr>
        <w:ind w:firstLine="709"/>
        <w:jc w:val="both"/>
        <w:rPr>
          <w:sz w:val="28"/>
          <w:szCs w:val="28"/>
        </w:rPr>
      </w:pPr>
      <w:r w:rsidRPr="0067455A">
        <w:rPr>
          <w:sz w:val="28"/>
          <w:szCs w:val="28"/>
        </w:rPr>
        <w:t>В ходе рассмотрения дела установлено, что 07.01.2025 в 05 час. 10 мин. в г.Нягани на ул. Ленинградской у дома</w:t>
      </w:r>
      <w:r>
        <w:rPr>
          <w:sz w:val="28"/>
          <w:szCs w:val="28"/>
        </w:rPr>
        <w:t xml:space="preserve"> </w:t>
      </w:r>
      <w:r w:rsidRPr="0067455A">
        <w:rPr>
          <w:sz w:val="28"/>
          <w:szCs w:val="28"/>
        </w:rPr>
        <w:t xml:space="preserve">№ 1, Крючков И.Ю., управлял транспортным средством </w:t>
      </w:r>
      <w:r w:rsidR="001D5062">
        <w:rPr>
          <w:sz w:val="28"/>
          <w:szCs w:val="28"/>
        </w:rPr>
        <w:t>*</w:t>
      </w:r>
      <w:r w:rsidRPr="0067455A">
        <w:rPr>
          <w:sz w:val="28"/>
          <w:szCs w:val="28"/>
        </w:rPr>
        <w:t xml:space="preserve">, государственный </w:t>
      </w:r>
      <w:r w:rsidRPr="0067455A">
        <w:rPr>
          <w:sz w:val="28"/>
          <w:szCs w:val="28"/>
        </w:rPr>
        <w:t xml:space="preserve">регистрационный знак </w:t>
      </w:r>
      <w:r w:rsidR="001D5062">
        <w:rPr>
          <w:sz w:val="28"/>
          <w:szCs w:val="28"/>
        </w:rPr>
        <w:t>*</w:t>
      </w:r>
      <w:r w:rsidRPr="0067455A">
        <w:rPr>
          <w:sz w:val="28"/>
          <w:szCs w:val="28"/>
        </w:rPr>
        <w:t xml:space="preserve"> 186, находясь в состоянии опьянения, чем нарушил пункт 2.7 Правил дорожного движения Российской Федерации, при этом его действия не содержат уголовно наказуемого деяния. </w:t>
      </w:r>
    </w:p>
    <w:p w:rsidR="0067455A" w:rsidRPr="0067455A" w:rsidP="0067455A">
      <w:pPr>
        <w:ind w:firstLine="709"/>
        <w:jc w:val="both"/>
        <w:rPr>
          <w:sz w:val="28"/>
          <w:szCs w:val="28"/>
        </w:rPr>
      </w:pPr>
      <w:r w:rsidRPr="0067455A">
        <w:rPr>
          <w:sz w:val="28"/>
          <w:szCs w:val="28"/>
        </w:rPr>
        <w:t>Вина Крючкова И.Ю. в совершении правонарушения, предусм</w:t>
      </w:r>
      <w:r w:rsidRPr="0067455A">
        <w:rPr>
          <w:sz w:val="28"/>
          <w:szCs w:val="28"/>
        </w:rPr>
        <w:t>отренного частью 1 статьи 12.8 Кодекса Российской Федерации об административных правонарушениях, подтверждается исследованными материалами дела:</w:t>
      </w:r>
    </w:p>
    <w:p w:rsidR="0067455A" w:rsidRPr="0067455A" w:rsidP="0067455A">
      <w:pPr>
        <w:ind w:firstLine="709"/>
        <w:jc w:val="both"/>
        <w:rPr>
          <w:sz w:val="28"/>
          <w:szCs w:val="28"/>
        </w:rPr>
      </w:pPr>
      <w:r w:rsidRPr="0067455A">
        <w:rPr>
          <w:sz w:val="28"/>
          <w:szCs w:val="28"/>
        </w:rPr>
        <w:t>- протоколом 86 ХМ 552674 об административном правонарушении от 07.01.2025, в котором указаны место, время и об</w:t>
      </w:r>
      <w:r w:rsidRPr="0067455A">
        <w:rPr>
          <w:sz w:val="28"/>
          <w:szCs w:val="28"/>
        </w:rPr>
        <w:t>стоятельства, совершенного Крючковым И.Ю. противоправного деяния.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</w:t>
      </w:r>
      <w:r w:rsidRPr="0067455A">
        <w:rPr>
          <w:sz w:val="28"/>
          <w:szCs w:val="28"/>
        </w:rPr>
        <w:t>кола также следует, что процессуальные права, предусмотренные статьей 25.1 Кодекса Российской Федерации об административных правонарушениях, статьей 51 Конституции Российской Федерации Крючков</w:t>
      </w:r>
      <w:r>
        <w:rPr>
          <w:sz w:val="28"/>
          <w:szCs w:val="28"/>
        </w:rPr>
        <w:t>у</w:t>
      </w:r>
      <w:r w:rsidRPr="0067455A">
        <w:rPr>
          <w:sz w:val="28"/>
          <w:szCs w:val="28"/>
        </w:rPr>
        <w:t xml:space="preserve"> И.Ю. разъяснены, что подтверждается е</w:t>
      </w:r>
      <w:r>
        <w:rPr>
          <w:sz w:val="28"/>
          <w:szCs w:val="28"/>
        </w:rPr>
        <w:t>го</w:t>
      </w:r>
      <w:r w:rsidRPr="0067455A">
        <w:rPr>
          <w:sz w:val="28"/>
          <w:szCs w:val="28"/>
        </w:rPr>
        <w:t xml:space="preserve"> подписями в соответств</w:t>
      </w:r>
      <w:r w:rsidRPr="0067455A">
        <w:rPr>
          <w:sz w:val="28"/>
          <w:szCs w:val="28"/>
        </w:rPr>
        <w:t>ующих графах и зафиксировано видеозаписью;</w:t>
      </w:r>
    </w:p>
    <w:p w:rsidR="0067455A" w:rsidRPr="0067455A" w:rsidP="0067455A">
      <w:pPr>
        <w:ind w:firstLine="709"/>
        <w:jc w:val="both"/>
        <w:rPr>
          <w:sz w:val="28"/>
          <w:szCs w:val="28"/>
        </w:rPr>
      </w:pPr>
      <w:r w:rsidRPr="0067455A">
        <w:rPr>
          <w:sz w:val="28"/>
          <w:szCs w:val="28"/>
        </w:rPr>
        <w:t>- протоколом 86 ПК 069761 об отстранении от управления транспортным средством от 07.01.2025, где установлены основания, послужившие для отстранения Крючкова И.Ю. от управления транспортным средством, а именно: «на</w:t>
      </w:r>
      <w:r w:rsidRPr="0067455A">
        <w:rPr>
          <w:sz w:val="28"/>
          <w:szCs w:val="28"/>
        </w:rPr>
        <w:t xml:space="preserve">личие достаточных оснований полагать, что лицо, которое управляет транспортным средством </w:t>
      </w:r>
      <w:r>
        <w:rPr>
          <w:sz w:val="28"/>
          <w:szCs w:val="28"/>
        </w:rPr>
        <w:t>находится в состоянии опьянения</w:t>
      </w:r>
      <w:r w:rsidRPr="0067455A">
        <w:rPr>
          <w:sz w:val="28"/>
          <w:szCs w:val="28"/>
        </w:rPr>
        <w:t xml:space="preserve">». Отстранение Крючкова И.Ю. от управления транспортным средством было проведено с применением видеофиксации; </w:t>
      </w:r>
    </w:p>
    <w:p w:rsidR="0067455A" w:rsidRPr="0067455A" w:rsidP="0067455A">
      <w:pPr>
        <w:ind w:firstLine="709"/>
        <w:jc w:val="both"/>
        <w:rPr>
          <w:sz w:val="28"/>
          <w:szCs w:val="28"/>
        </w:rPr>
      </w:pPr>
      <w:r w:rsidRPr="0067455A">
        <w:rPr>
          <w:sz w:val="28"/>
          <w:szCs w:val="28"/>
        </w:rPr>
        <w:t xml:space="preserve">- протоколом 86 СП 059248 о задержании транспортного средства от 07.01.2025, согласно которому транспортное средство оставлено по месту </w:t>
      </w:r>
      <w:r>
        <w:rPr>
          <w:sz w:val="28"/>
          <w:szCs w:val="28"/>
        </w:rPr>
        <w:t>остановки</w:t>
      </w:r>
      <w:r w:rsidRPr="0067455A">
        <w:rPr>
          <w:sz w:val="28"/>
          <w:szCs w:val="28"/>
        </w:rPr>
        <w:t>,</w:t>
      </w:r>
    </w:p>
    <w:p w:rsidR="0067455A" w:rsidRPr="0067455A" w:rsidP="0067455A">
      <w:pPr>
        <w:ind w:firstLine="709"/>
        <w:jc w:val="both"/>
        <w:rPr>
          <w:sz w:val="28"/>
          <w:szCs w:val="28"/>
        </w:rPr>
      </w:pPr>
      <w:r w:rsidRPr="0067455A">
        <w:rPr>
          <w:sz w:val="28"/>
          <w:szCs w:val="28"/>
        </w:rPr>
        <w:t>- видеозаписью на которой зафиксированы процессуальные действия,</w:t>
      </w:r>
    </w:p>
    <w:p w:rsidR="0067455A" w:rsidRPr="0067455A" w:rsidP="0067455A">
      <w:pPr>
        <w:ind w:firstLine="709"/>
        <w:jc w:val="both"/>
        <w:rPr>
          <w:sz w:val="28"/>
          <w:szCs w:val="28"/>
        </w:rPr>
      </w:pPr>
      <w:r w:rsidRPr="0067455A">
        <w:rPr>
          <w:sz w:val="28"/>
          <w:szCs w:val="28"/>
        </w:rPr>
        <w:t>- реестром правонарушений на Крючкова И.Ю.</w:t>
      </w:r>
    </w:p>
    <w:p w:rsidR="0067455A" w:rsidRPr="0067455A" w:rsidP="0067455A">
      <w:pPr>
        <w:ind w:firstLine="709"/>
        <w:jc w:val="both"/>
        <w:rPr>
          <w:sz w:val="28"/>
          <w:szCs w:val="28"/>
        </w:rPr>
      </w:pPr>
      <w:r w:rsidRPr="0067455A">
        <w:rPr>
          <w:sz w:val="28"/>
          <w:szCs w:val="28"/>
        </w:rPr>
        <w:t>Освидетельствование Крючкова И.Ю. на состояние алкогольного опьянения было проведено должностным лицом, которому предоставлено право государственного надзора и контроля за безопасностью движения, с помощью разрешенного к применению технического средства АК</w:t>
      </w:r>
      <w:r w:rsidRPr="0067455A">
        <w:rPr>
          <w:sz w:val="28"/>
          <w:szCs w:val="28"/>
        </w:rPr>
        <w:t>ПЭ-01 Мета.</w:t>
      </w:r>
    </w:p>
    <w:p w:rsidR="0067455A" w:rsidRPr="0067455A" w:rsidP="0067455A">
      <w:pPr>
        <w:ind w:firstLine="709"/>
        <w:jc w:val="both"/>
        <w:rPr>
          <w:sz w:val="28"/>
          <w:szCs w:val="28"/>
        </w:rPr>
      </w:pPr>
      <w:r w:rsidRPr="0067455A">
        <w:rPr>
          <w:sz w:val="28"/>
          <w:szCs w:val="28"/>
        </w:rPr>
        <w:t>В ходе освидетельствования, проведенного 07.01.2025 в 05 час 50 мин было выявлено содержания алкоголя в выдыхаемом Крючковым И.Ю. воздухе 0,638 мг/л, при пределах допускаемой абсолютной погрешности (+–0,020 мг/л). Освидетельствование было прове</w:t>
      </w:r>
      <w:r w:rsidRPr="0067455A">
        <w:rPr>
          <w:sz w:val="28"/>
          <w:szCs w:val="28"/>
        </w:rPr>
        <w:t>дено при фиксации процессуальных действий видеозаписью, у Крючкова И.Ю. было установлено состояние алкогольного опьянения. С результатами освидетельствования на состояние алкогольного опьянения Крючков И.Ю. был согласен, о чем имеется соответствующая запис</w:t>
      </w:r>
      <w:r w:rsidRPr="0067455A">
        <w:rPr>
          <w:sz w:val="28"/>
          <w:szCs w:val="28"/>
        </w:rPr>
        <w:t>ь в акте освидетельствования. Заводской номер прибора, указанный в акте освидетельствования на состояние алкогольного опьянения и в бумажном носителе идентичный 18039.</w:t>
      </w:r>
    </w:p>
    <w:p w:rsidR="0067455A" w:rsidP="0067455A">
      <w:pPr>
        <w:ind w:firstLine="709"/>
        <w:jc w:val="both"/>
        <w:rPr>
          <w:sz w:val="28"/>
          <w:szCs w:val="28"/>
        </w:rPr>
      </w:pPr>
      <w:r w:rsidRPr="0067455A">
        <w:rPr>
          <w:sz w:val="28"/>
          <w:szCs w:val="28"/>
        </w:rPr>
        <w:t>Результаты освидетельствования на бумажном носителе приложены к акту. На бумажном носите</w:t>
      </w:r>
      <w:r w:rsidRPr="0067455A">
        <w:rPr>
          <w:sz w:val="28"/>
          <w:szCs w:val="28"/>
        </w:rPr>
        <w:t>ле зафиксированы следующие сведения: наименование прибора, его заводской №, дата калибровки, дата и время освидетельствования, данные инспектора ГИБДД, его личный №, данные транспортного средства, данные водителя, управлявшего им, результаты освидетельство</w:t>
      </w:r>
      <w:r w:rsidRPr="0067455A">
        <w:rPr>
          <w:sz w:val="28"/>
          <w:szCs w:val="28"/>
        </w:rPr>
        <w:t>вания.</w:t>
      </w:r>
    </w:p>
    <w:p w:rsidR="0067455A" w:rsidRPr="0067455A" w:rsidP="0067455A">
      <w:pPr>
        <w:ind w:firstLine="709"/>
        <w:jc w:val="both"/>
        <w:rPr>
          <w:sz w:val="28"/>
          <w:szCs w:val="28"/>
        </w:rPr>
      </w:pPr>
      <w:r w:rsidRPr="0067455A">
        <w:rPr>
          <w:sz w:val="28"/>
          <w:szCs w:val="28"/>
        </w:rPr>
        <w:t>Согласно примечаниям к статье 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Админ</w:t>
      </w:r>
      <w:r w:rsidRPr="0067455A">
        <w:rPr>
          <w:sz w:val="28"/>
          <w:szCs w:val="28"/>
        </w:rPr>
        <w:t xml:space="preserve">истративная ответственность, предусмотренная настоящей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</w:t>
      </w:r>
      <w:r w:rsidRPr="0067455A">
        <w:rPr>
          <w:sz w:val="28"/>
          <w:szCs w:val="28"/>
        </w:rPr>
        <w:t>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</w:t>
      </w:r>
      <w:r w:rsidRPr="0067455A">
        <w:rPr>
          <w:sz w:val="28"/>
          <w:szCs w:val="28"/>
        </w:rPr>
        <w:t>а на один литр крови, либо в случае наличия наркотических средств или психотропных веществ в организме человека.</w:t>
      </w:r>
    </w:p>
    <w:p w:rsidR="0067455A" w:rsidRPr="0067455A" w:rsidP="0067455A">
      <w:pPr>
        <w:ind w:firstLine="709"/>
        <w:jc w:val="both"/>
        <w:rPr>
          <w:sz w:val="28"/>
          <w:szCs w:val="28"/>
        </w:rPr>
      </w:pPr>
      <w:r w:rsidRPr="0067455A">
        <w:rPr>
          <w:sz w:val="28"/>
          <w:szCs w:val="28"/>
        </w:rPr>
        <w:t xml:space="preserve">Согласно карточки операции с водительским удостоверением, </w:t>
      </w:r>
      <w:r>
        <w:rPr>
          <w:sz w:val="28"/>
          <w:szCs w:val="28"/>
        </w:rPr>
        <w:t xml:space="preserve">Крючков И.Ю. </w:t>
      </w:r>
      <w:r w:rsidRPr="0067455A">
        <w:rPr>
          <w:sz w:val="28"/>
          <w:szCs w:val="28"/>
        </w:rPr>
        <w:t xml:space="preserve">имеет право управления транспортными средствами категории </w:t>
      </w:r>
      <w:r w:rsidR="001D5062">
        <w:rPr>
          <w:sz w:val="28"/>
          <w:szCs w:val="28"/>
        </w:rPr>
        <w:t>*</w:t>
      </w:r>
      <w:r w:rsidRPr="0067455A">
        <w:rPr>
          <w:sz w:val="28"/>
          <w:szCs w:val="28"/>
        </w:rPr>
        <w:t xml:space="preserve">. </w:t>
      </w:r>
    </w:p>
    <w:p w:rsidR="0067455A" w:rsidRPr="0067455A" w:rsidP="0067455A">
      <w:pPr>
        <w:ind w:firstLine="709"/>
        <w:jc w:val="both"/>
        <w:rPr>
          <w:sz w:val="28"/>
          <w:szCs w:val="28"/>
        </w:rPr>
      </w:pPr>
      <w:r w:rsidRPr="0067455A">
        <w:rPr>
          <w:sz w:val="28"/>
          <w:szCs w:val="28"/>
        </w:rPr>
        <w:t>Соглас</w:t>
      </w:r>
      <w:r w:rsidRPr="0067455A">
        <w:rPr>
          <w:sz w:val="28"/>
          <w:szCs w:val="28"/>
        </w:rPr>
        <w:t xml:space="preserve">но справке начальника отделения по ИАЗ ГИБДД, </w:t>
      </w:r>
      <w:r w:rsidR="00975115">
        <w:rPr>
          <w:sz w:val="28"/>
          <w:szCs w:val="28"/>
        </w:rPr>
        <w:t>Крючков И.Ю.</w:t>
      </w:r>
      <w:r w:rsidRPr="0067455A">
        <w:rPr>
          <w:sz w:val="28"/>
          <w:szCs w:val="28"/>
        </w:rPr>
        <w:t xml:space="preserve"> по состоянию на </w:t>
      </w:r>
      <w:r>
        <w:rPr>
          <w:sz w:val="28"/>
          <w:szCs w:val="28"/>
        </w:rPr>
        <w:t>07</w:t>
      </w:r>
      <w:r w:rsidRPr="0067455A">
        <w:rPr>
          <w:sz w:val="28"/>
          <w:szCs w:val="28"/>
        </w:rPr>
        <w:t>.01.2025 не является лицом,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</w:t>
      </w:r>
      <w:r w:rsidRPr="0067455A">
        <w:rPr>
          <w:sz w:val="28"/>
          <w:szCs w:val="28"/>
        </w:rPr>
        <w:t xml:space="preserve">ении освидетельствования на состояние опьянения, либо имеющим </w:t>
      </w:r>
      <w:r w:rsidRPr="0067455A">
        <w:rPr>
          <w:sz w:val="28"/>
          <w:szCs w:val="28"/>
        </w:rPr>
        <w:t xml:space="preserve">судимость за совершённое преступление, предусмотренное частями 2, 4, 6 статьи 264 или частями 1, 2 статьи 264.1 Уголовного кодекса Российской Федерации, а также отсутствуют сведения об отказе в </w:t>
      </w:r>
      <w:r w:rsidRPr="0067455A">
        <w:rPr>
          <w:sz w:val="28"/>
          <w:szCs w:val="28"/>
        </w:rPr>
        <w:t>возбуждении соответствующего уголовного дела.</w:t>
      </w:r>
    </w:p>
    <w:p w:rsidR="0067455A" w:rsidRPr="0067455A" w:rsidP="0067455A">
      <w:pPr>
        <w:ind w:firstLine="709"/>
        <w:jc w:val="both"/>
        <w:rPr>
          <w:sz w:val="28"/>
          <w:szCs w:val="28"/>
        </w:rPr>
      </w:pPr>
      <w:r w:rsidRPr="0067455A">
        <w:rPr>
          <w:sz w:val="28"/>
          <w:szCs w:val="28"/>
        </w:rPr>
        <w:t xml:space="preserve">Своими действиями </w:t>
      </w:r>
      <w:r>
        <w:rPr>
          <w:sz w:val="28"/>
          <w:szCs w:val="28"/>
        </w:rPr>
        <w:t>Крючков И.Ю.</w:t>
      </w:r>
      <w:r w:rsidRPr="0067455A">
        <w:rPr>
          <w:sz w:val="28"/>
          <w:szCs w:val="28"/>
        </w:rPr>
        <w:t xml:space="preserve"> нарушил пункт 2.7 Правил дорожного движения Российской Федерации, запрещающий водителю управлять транспортным средством в состоянии опьянения (алкогольного, наркотического или ино</w:t>
      </w:r>
      <w:r w:rsidRPr="0067455A">
        <w:rPr>
          <w:sz w:val="28"/>
          <w:szCs w:val="28"/>
        </w:rPr>
        <w:t>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7455A" w:rsidRPr="0067455A" w:rsidP="0067455A">
      <w:pPr>
        <w:ind w:firstLine="709"/>
        <w:jc w:val="both"/>
        <w:rPr>
          <w:sz w:val="28"/>
          <w:szCs w:val="28"/>
        </w:rPr>
      </w:pPr>
      <w:r w:rsidRPr="0067455A">
        <w:rPr>
          <w:sz w:val="28"/>
          <w:szCs w:val="28"/>
        </w:rPr>
        <w:t>Представленные суду документы являются относимыми и допустимыми доказательствами, поскольку со</w:t>
      </w:r>
      <w:r w:rsidRPr="0067455A">
        <w:rPr>
          <w:sz w:val="28"/>
          <w:szCs w:val="28"/>
        </w:rPr>
        <w:t>ставлены уполномоченными на то лицами, надлежащим образом оформлены и полностью согласуются между собой.</w:t>
      </w:r>
    </w:p>
    <w:p w:rsidR="0067455A" w:rsidRPr="0067455A" w:rsidP="0067455A">
      <w:pPr>
        <w:ind w:firstLine="709"/>
        <w:jc w:val="both"/>
        <w:rPr>
          <w:sz w:val="28"/>
          <w:szCs w:val="28"/>
        </w:rPr>
      </w:pPr>
      <w:r w:rsidRPr="0067455A">
        <w:rPr>
          <w:sz w:val="28"/>
          <w:szCs w:val="28"/>
        </w:rPr>
        <w:t xml:space="preserve">Оценив представленные доказательства в их совокупности, мировой судья приходит к выводу о том, что вина </w:t>
      </w:r>
      <w:r>
        <w:rPr>
          <w:sz w:val="28"/>
          <w:szCs w:val="28"/>
        </w:rPr>
        <w:t>Крючкова И.Ю.</w:t>
      </w:r>
      <w:r w:rsidRPr="0067455A">
        <w:rPr>
          <w:sz w:val="28"/>
          <w:szCs w:val="28"/>
        </w:rPr>
        <w:t xml:space="preserve"> в совершении правонарушения, уста</w:t>
      </w:r>
      <w:r w:rsidRPr="0067455A">
        <w:rPr>
          <w:sz w:val="28"/>
          <w:szCs w:val="28"/>
        </w:rPr>
        <w:t xml:space="preserve">новленного мировым судьей, полностью доказана.  </w:t>
      </w:r>
    </w:p>
    <w:p w:rsidR="0067455A" w:rsidRPr="0067455A" w:rsidP="0067455A">
      <w:pPr>
        <w:ind w:firstLine="709"/>
        <w:jc w:val="both"/>
        <w:rPr>
          <w:sz w:val="28"/>
          <w:szCs w:val="28"/>
        </w:rPr>
      </w:pPr>
      <w:r w:rsidRPr="0067455A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Крючкова А.Ю.</w:t>
      </w:r>
      <w:r w:rsidRPr="0067455A">
        <w:rPr>
          <w:sz w:val="28"/>
          <w:szCs w:val="28"/>
        </w:rPr>
        <w:t xml:space="preserve"> мировой судья квалифицирует по части 1 статьи 12.8 Кодекса Российской Федерации об административных правонарушениях как управление транспортным средством водителем, находящимся в состо</w:t>
      </w:r>
      <w:r w:rsidRPr="0067455A">
        <w:rPr>
          <w:sz w:val="28"/>
          <w:szCs w:val="28"/>
        </w:rPr>
        <w:t>янии опьянения, если такие действия не содержат уголовно наказуемого деяния.</w:t>
      </w:r>
    </w:p>
    <w:p w:rsidR="0067455A" w:rsidRPr="0067455A" w:rsidP="0067455A">
      <w:pPr>
        <w:ind w:firstLine="709"/>
        <w:jc w:val="both"/>
        <w:rPr>
          <w:sz w:val="28"/>
          <w:szCs w:val="28"/>
        </w:rPr>
      </w:pPr>
      <w:r w:rsidRPr="0067455A">
        <w:rPr>
          <w:sz w:val="28"/>
          <w:szCs w:val="28"/>
        </w:rPr>
        <w:t>При назначении наказания судья учитывает характер и степень общественной опасности правонарушения, связанного с источником повышенной опасности.</w:t>
      </w:r>
    </w:p>
    <w:p w:rsidR="0067455A" w:rsidRPr="0067455A" w:rsidP="0067455A">
      <w:pPr>
        <w:ind w:firstLine="709"/>
        <w:jc w:val="both"/>
        <w:rPr>
          <w:sz w:val="28"/>
          <w:szCs w:val="28"/>
        </w:rPr>
      </w:pPr>
      <w:r w:rsidRPr="0067455A">
        <w:rPr>
          <w:sz w:val="28"/>
          <w:szCs w:val="28"/>
        </w:rPr>
        <w:t>Обстоятельством, смягчающим админи</w:t>
      </w:r>
      <w:r w:rsidRPr="0067455A">
        <w:rPr>
          <w:sz w:val="28"/>
          <w:szCs w:val="28"/>
        </w:rPr>
        <w:t>стративную ответственность, по делу является</w:t>
      </w:r>
      <w:r>
        <w:rPr>
          <w:sz w:val="28"/>
          <w:szCs w:val="28"/>
        </w:rPr>
        <w:t xml:space="preserve"> </w:t>
      </w:r>
      <w:r w:rsidRPr="0067455A">
        <w:rPr>
          <w:sz w:val="28"/>
          <w:szCs w:val="28"/>
        </w:rPr>
        <w:t xml:space="preserve">наличие </w:t>
      </w:r>
      <w:r>
        <w:rPr>
          <w:sz w:val="28"/>
          <w:szCs w:val="28"/>
        </w:rPr>
        <w:t xml:space="preserve">у Крючкова И.Ю. </w:t>
      </w:r>
      <w:r w:rsidRPr="0067455A">
        <w:rPr>
          <w:sz w:val="28"/>
          <w:szCs w:val="28"/>
        </w:rPr>
        <w:t>третьей группы инвалидности.</w:t>
      </w:r>
    </w:p>
    <w:p w:rsidR="0067455A" w:rsidRPr="0067455A" w:rsidP="0067455A">
      <w:pPr>
        <w:ind w:firstLine="709"/>
        <w:jc w:val="both"/>
        <w:rPr>
          <w:sz w:val="28"/>
          <w:szCs w:val="28"/>
        </w:rPr>
      </w:pPr>
      <w:r w:rsidRPr="0067455A">
        <w:rPr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67455A" w:rsidRPr="0067455A" w:rsidP="0067455A">
      <w:pPr>
        <w:ind w:firstLine="709"/>
        <w:jc w:val="both"/>
        <w:rPr>
          <w:sz w:val="28"/>
          <w:szCs w:val="28"/>
        </w:rPr>
      </w:pPr>
      <w:r w:rsidRPr="0067455A">
        <w:rPr>
          <w:sz w:val="28"/>
          <w:szCs w:val="28"/>
        </w:rPr>
        <w:t xml:space="preserve">В соответствии с частью 1 статьи 12.8 Кодекса Российской Федерации </w:t>
      </w:r>
      <w:r w:rsidRPr="0067455A">
        <w:rPr>
          <w:sz w:val="28"/>
          <w:szCs w:val="28"/>
        </w:rPr>
        <w:t xml:space="preserve">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сорока пяти тысяч рублей с </w:t>
      </w:r>
      <w:r w:rsidRPr="0067455A">
        <w:rPr>
          <w:sz w:val="28"/>
          <w:szCs w:val="28"/>
        </w:rPr>
        <w:t>лишением права управления транспортными средствами на срок от полутора до двух лет.</w:t>
      </w:r>
    </w:p>
    <w:p w:rsidR="0067455A" w:rsidP="0067455A">
      <w:pPr>
        <w:ind w:firstLine="709"/>
        <w:jc w:val="both"/>
        <w:rPr>
          <w:sz w:val="28"/>
          <w:szCs w:val="28"/>
        </w:rPr>
      </w:pPr>
      <w:r w:rsidRPr="0067455A">
        <w:rPr>
          <w:sz w:val="28"/>
          <w:szCs w:val="28"/>
        </w:rPr>
        <w:t>При определении меры наказания, мировой судья учитывает характер совершенного административного правонарушения, основываясь на принципах справедливости и соразмерности, пол</w:t>
      </w:r>
      <w:r w:rsidRPr="0067455A">
        <w:rPr>
          <w:sz w:val="28"/>
          <w:szCs w:val="28"/>
        </w:rPr>
        <w:t xml:space="preserve">агает необходимым назначить </w:t>
      </w:r>
      <w:r>
        <w:rPr>
          <w:sz w:val="28"/>
          <w:szCs w:val="28"/>
        </w:rPr>
        <w:t>Крючкову И.Ю.</w:t>
      </w:r>
      <w:r w:rsidRPr="0067455A">
        <w:rPr>
          <w:sz w:val="28"/>
          <w:szCs w:val="28"/>
        </w:rPr>
        <w:t xml:space="preserve"> административное наказание в виде административного штрафа с лишением права управления транспортными средствами, что позволит достигнуть целей восстановления социальной справедливости, исправления правонарушителя и</w:t>
      </w:r>
      <w:r w:rsidRPr="0067455A">
        <w:rPr>
          <w:sz w:val="28"/>
          <w:szCs w:val="28"/>
        </w:rPr>
        <w:t xml:space="preserve"> предупреждения совершения им новых противоправных деяний.</w:t>
      </w:r>
    </w:p>
    <w:p w:rsidR="003D12EA" w:rsidRPr="000A4DE4" w:rsidP="003D12EA">
      <w:pPr>
        <w:widowControl w:val="0"/>
        <w:spacing w:line="322" w:lineRule="exact"/>
        <w:ind w:right="-2" w:firstLine="708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>руководствуясь ч. 1 ст. 12.8, статьями 29.9, 29.10 Кодекса Российской Федерации об административных правонарушениях, мировой судья</w:t>
      </w:r>
    </w:p>
    <w:p w:rsidR="003D12EA" w:rsidRPr="000A4DE4" w:rsidP="003D12EA">
      <w:pPr>
        <w:ind w:right="-2"/>
        <w:jc w:val="center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 xml:space="preserve">ПОСТАНОВИЛ: </w:t>
      </w:r>
    </w:p>
    <w:p w:rsidR="003D12EA" w:rsidRPr="000A4DE4" w:rsidP="003D12EA">
      <w:pPr>
        <w:ind w:right="-2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 xml:space="preserve"> </w:t>
      </w:r>
      <w:r w:rsidRPr="000A4DE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Крючкова Ивана Юрьевича</w:t>
      </w:r>
      <w:r w:rsidRPr="000A4DE4">
        <w:rPr>
          <w:color w:val="000000"/>
          <w:sz w:val="28"/>
          <w:szCs w:val="28"/>
        </w:rPr>
        <w:t xml:space="preserve"> признать виновным в соверше</w:t>
      </w:r>
      <w:r w:rsidRPr="000A4DE4">
        <w:rPr>
          <w:color w:val="000000"/>
          <w:sz w:val="28"/>
          <w:szCs w:val="28"/>
        </w:rPr>
        <w:t xml:space="preserve">нии правонарушения, предусмотренного частью 1 статьи 12.8 Кодекса Российской Федерации об административных правонарушениях, и подвергнуть его наказанию в виде административного штрафа в размере </w:t>
      </w:r>
      <w:r w:rsidR="0067455A">
        <w:rPr>
          <w:color w:val="000000"/>
          <w:sz w:val="28"/>
          <w:szCs w:val="28"/>
        </w:rPr>
        <w:t>45 000</w:t>
      </w:r>
      <w:r w:rsidRPr="000A4DE4">
        <w:rPr>
          <w:color w:val="000000"/>
          <w:sz w:val="28"/>
          <w:szCs w:val="28"/>
        </w:rPr>
        <w:t xml:space="preserve"> (</w:t>
      </w:r>
      <w:r w:rsidR="0067455A">
        <w:rPr>
          <w:color w:val="000000"/>
          <w:sz w:val="28"/>
          <w:szCs w:val="28"/>
        </w:rPr>
        <w:t xml:space="preserve">сорока пяти </w:t>
      </w:r>
      <w:r w:rsidRPr="000A4DE4">
        <w:rPr>
          <w:color w:val="000000"/>
          <w:sz w:val="28"/>
          <w:szCs w:val="28"/>
        </w:rPr>
        <w:t xml:space="preserve">тысяч) рублей с лишением права управления </w:t>
      </w:r>
      <w:r w:rsidRPr="000A4DE4">
        <w:rPr>
          <w:color w:val="000000"/>
          <w:sz w:val="28"/>
          <w:szCs w:val="28"/>
        </w:rPr>
        <w:t>транспортными средствами сроком на 1 (один) год 6 (шесть) месяцев.</w:t>
      </w:r>
    </w:p>
    <w:p w:rsidR="003D12EA" w:rsidRPr="000A4DE4" w:rsidP="003D12EA">
      <w:pPr>
        <w:ind w:right="-2" w:firstLine="708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г. Нягани.</w:t>
      </w:r>
    </w:p>
    <w:p w:rsidR="003D12EA" w:rsidRPr="000A4DE4" w:rsidP="003D12EA">
      <w:pPr>
        <w:shd w:val="clear" w:color="auto" w:fill="FFFFFF"/>
        <w:ind w:right="-2" w:firstLine="692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 Ханты-Мансийск//УФК по Ханты-Ман</w:t>
      </w:r>
      <w:r w:rsidRPr="000A4DE4">
        <w:rPr>
          <w:sz w:val="28"/>
          <w:szCs w:val="28"/>
        </w:rPr>
        <w:t xml:space="preserve">сийскому автономному округу-Югре г. Ханты-Мансийск, кор.счет 40102810245370000007, КБК 18811601123010001140, БИК 007162163, ОКТМО 71879000, </w:t>
      </w:r>
      <w:r w:rsidR="0067455A">
        <w:rPr>
          <w:sz w:val="28"/>
          <w:szCs w:val="28"/>
        </w:rPr>
        <w:t>УИН 18810486250550000045</w:t>
      </w:r>
      <w:r w:rsidRPr="000A4DE4">
        <w:rPr>
          <w:sz w:val="28"/>
          <w:szCs w:val="28"/>
        </w:rPr>
        <w:t>.</w:t>
      </w:r>
    </w:p>
    <w:p w:rsidR="003D12EA" w:rsidRPr="000A4DE4" w:rsidP="003D12EA">
      <w:pPr>
        <w:ind w:right="-2" w:firstLine="708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Разъяснить о том, что в соответствии с частью 1 статьи 32.2 Кодекса Российской Федерации о</w:t>
      </w:r>
      <w:r w:rsidRPr="000A4DE4">
        <w:rPr>
          <w:sz w:val="28"/>
          <w:szCs w:val="28"/>
        </w:rPr>
        <w:t xml:space="preserve">б административных правонарушениях, </w:t>
      </w:r>
      <w:r w:rsidRPr="000A4DE4">
        <w:rPr>
          <w:color w:val="000000"/>
          <w:sz w:val="28"/>
          <w:szCs w:val="28"/>
        </w:rPr>
        <w:t xml:space="preserve">административный штраф должен </w:t>
      </w:r>
      <w:r w:rsidRPr="000A4DE4">
        <w:rPr>
          <w:sz w:val="28"/>
          <w:szCs w:val="28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 w:rsidRPr="000A4DE4">
        <w:rPr>
          <w:sz w:val="28"/>
          <w:szCs w:val="28"/>
        </w:rPr>
        <w:t xml:space="preserve">ную силу, за исключением случаев, предусмотренных </w:t>
      </w:r>
      <w:hyperlink r:id="rId5" w:anchor="/document/12125267/entry/322011" w:history="1">
        <w:r w:rsidRPr="000A4DE4">
          <w:rPr>
            <w:sz w:val="28"/>
            <w:szCs w:val="28"/>
          </w:rPr>
          <w:t>частями 1.1</w:t>
        </w:r>
      </w:hyperlink>
      <w:r w:rsidRPr="000A4DE4">
        <w:rPr>
          <w:sz w:val="28"/>
          <w:szCs w:val="28"/>
        </w:rPr>
        <w:t xml:space="preserve">, </w:t>
      </w:r>
      <w:hyperlink r:id="rId5" w:anchor="/document/12125267/entry/302013" w:history="1">
        <w:r w:rsidRPr="000A4DE4">
          <w:rPr>
            <w:sz w:val="28"/>
            <w:szCs w:val="28"/>
          </w:rPr>
          <w:t>1.3 - 1.3-3</w:t>
        </w:r>
      </w:hyperlink>
      <w:r w:rsidRPr="000A4DE4">
        <w:rPr>
          <w:sz w:val="28"/>
          <w:szCs w:val="28"/>
        </w:rPr>
        <w:t xml:space="preserve"> и </w:t>
      </w:r>
      <w:hyperlink r:id="rId5" w:anchor="/document/12125267/entry/302014" w:history="1">
        <w:r w:rsidRPr="000A4DE4">
          <w:rPr>
            <w:sz w:val="28"/>
            <w:szCs w:val="28"/>
          </w:rPr>
          <w:t>1.4</w:t>
        </w:r>
      </w:hyperlink>
      <w:r w:rsidRPr="000A4DE4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0A4DE4">
          <w:rPr>
            <w:sz w:val="28"/>
            <w:szCs w:val="28"/>
          </w:rPr>
          <w:t>ст</w:t>
        </w:r>
        <w:r w:rsidRPr="000A4DE4">
          <w:rPr>
            <w:sz w:val="28"/>
            <w:szCs w:val="28"/>
          </w:rPr>
          <w:t>атьей 31.5</w:t>
        </w:r>
      </w:hyperlink>
      <w:r w:rsidRPr="000A4DE4">
        <w:rPr>
          <w:sz w:val="28"/>
          <w:szCs w:val="28"/>
        </w:rPr>
        <w:t xml:space="preserve"> КоАП РФ. В тот же срок должна быть предъявлена квитанция об уплате штрафа в канцелярию судебного участка №3 Няганского судебного района ХМАО-Югры.</w:t>
      </w:r>
    </w:p>
    <w:p w:rsidR="003D12EA" w:rsidRPr="000A4DE4" w:rsidP="003D12EA">
      <w:pPr>
        <w:ind w:right="-2" w:firstLine="708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Согласно части 5 статьи 32.2 Кодекса Российской Федерации об административных правонарушениях, при</w:t>
      </w:r>
      <w:r w:rsidRPr="000A4DE4">
        <w:rPr>
          <w:sz w:val="28"/>
          <w:szCs w:val="28"/>
        </w:rPr>
        <w:t xml:space="preserve">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</w:t>
      </w:r>
      <w:r w:rsidRPr="000A4DE4">
        <w:rPr>
          <w:sz w:val="28"/>
          <w:szCs w:val="28"/>
        </w:rPr>
        <w:t xml:space="preserve">штраф, составляет протокол об административном правонарушении, предусмотренном частью 1 </w:t>
      </w:r>
      <w:hyperlink r:id="rId6" w:anchor="sub_202501" w:history="1">
        <w:r w:rsidRPr="000A4DE4">
          <w:rPr>
            <w:sz w:val="28"/>
            <w:szCs w:val="28"/>
          </w:rPr>
          <w:t>статьи 20.25</w:t>
        </w:r>
      </w:hyperlink>
      <w:r w:rsidRPr="000A4DE4">
        <w:rPr>
          <w:sz w:val="28"/>
          <w:szCs w:val="28"/>
        </w:rPr>
        <w:t xml:space="preserve"> Кодекса Российской </w:t>
      </w:r>
      <w:r w:rsidRPr="000A4DE4">
        <w:rPr>
          <w:sz w:val="28"/>
          <w:szCs w:val="28"/>
        </w:rPr>
        <w:t>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3D12EA" w:rsidRPr="000A4DE4" w:rsidP="003D12EA">
      <w:pPr>
        <w:ind w:right="-2" w:firstLine="708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Разъяснить, что в соответствии со статьей 32.7 Кодекса Российско</w:t>
      </w:r>
      <w:r w:rsidRPr="000A4DE4">
        <w:rPr>
          <w:sz w:val="28"/>
          <w:szCs w:val="28"/>
        </w:rPr>
        <w:t>й Федерации об административных правонарушениях все имеющиеся удостоверения (специальные разрешения) на управление транспортным средством должны быть сданы в ОГИБДД ОМВД России по г. Нягань в течение трех рабочих дней со дня вступления данного постановлени</w:t>
      </w:r>
      <w:r w:rsidRPr="000A4DE4">
        <w:rPr>
          <w:sz w:val="28"/>
          <w:szCs w:val="28"/>
        </w:rPr>
        <w:t>я в законную силу, а в случае утраты указанного документа заявить об этом в указанный орган в тот же срок.</w:t>
      </w:r>
    </w:p>
    <w:p w:rsidR="003D12EA" w:rsidRPr="000A4DE4" w:rsidP="003D12EA">
      <w:pPr>
        <w:ind w:right="-2" w:firstLine="708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</w:t>
      </w:r>
      <w:r w:rsidRPr="000A4DE4">
        <w:rPr>
          <w:sz w:val="28"/>
          <w:szCs w:val="28"/>
        </w:rPr>
        <w:t>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</w:t>
      </w:r>
      <w:r w:rsidRPr="000A4DE4">
        <w:rPr>
          <w:sz w:val="28"/>
          <w:szCs w:val="28"/>
        </w:rPr>
        <w:t>министративного наказания, заявления лица об утрате указанных документов.</w:t>
      </w:r>
    </w:p>
    <w:p w:rsidR="003D12EA" w:rsidRPr="000A4DE4" w:rsidP="003D12EA">
      <w:pPr>
        <w:ind w:right="-2" w:firstLine="708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Разъяснить, что в соответствии с частью 2 статьи 12.7 Кодекса Российской Федерации об административных правонарушениях управление транспортным средством водителем, лишенным права упр</w:t>
      </w:r>
      <w:r w:rsidRPr="000A4DE4">
        <w:rPr>
          <w:sz w:val="28"/>
          <w:szCs w:val="28"/>
        </w:rPr>
        <w:t>авления транспортными средствами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 Повторное совершение администрати</w:t>
      </w:r>
      <w:r w:rsidRPr="000A4DE4">
        <w:rPr>
          <w:sz w:val="28"/>
          <w:szCs w:val="28"/>
        </w:rPr>
        <w:t>вного правонарушения, предусмотренного частью 2 статьи 12.7 Кодекса Российской Федерации об административных правонарушениях влечет привлечение к административной ответственности по части 4 статьи 12.7 Кодекса Российской Федерации об административных право</w:t>
      </w:r>
      <w:r w:rsidRPr="000A4DE4">
        <w:rPr>
          <w:sz w:val="28"/>
          <w:szCs w:val="28"/>
        </w:rPr>
        <w:t>нарушениях.</w:t>
      </w:r>
    </w:p>
    <w:p w:rsidR="003D12EA" w:rsidRPr="000A4DE4" w:rsidP="003D12EA">
      <w:pPr>
        <w:ind w:right="-2" w:firstLine="708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Управление автомобилем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опьянения, влечет уголовную ответственнос</w:t>
      </w:r>
      <w:r w:rsidRPr="000A4DE4">
        <w:rPr>
          <w:sz w:val="28"/>
          <w:szCs w:val="28"/>
        </w:rPr>
        <w:t>ть в соответствии со статьей 264.1 Уголовного кодекса Российской Федерации.</w:t>
      </w:r>
    </w:p>
    <w:p w:rsidR="003D12EA" w:rsidRPr="000A4DE4" w:rsidP="003D12EA">
      <w:pPr>
        <w:ind w:right="-2" w:firstLine="708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</w:t>
      </w:r>
      <w:r w:rsidRPr="000A4DE4">
        <w:rPr>
          <w:sz w:val="28"/>
          <w:szCs w:val="28"/>
        </w:rPr>
        <w:t xml:space="preserve">астка №3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>
        <w:rPr>
          <w:sz w:val="28"/>
          <w:szCs w:val="28"/>
        </w:rPr>
        <w:t>дней</w:t>
      </w:r>
      <w:r w:rsidRPr="000A4DE4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3D12EA" w:rsidRPr="000A4DE4" w:rsidP="003D12EA">
      <w:pPr>
        <w:ind w:right="-2" w:firstLine="708"/>
        <w:jc w:val="both"/>
        <w:rPr>
          <w:sz w:val="28"/>
          <w:szCs w:val="28"/>
        </w:rPr>
      </w:pPr>
    </w:p>
    <w:p w:rsidR="003D12EA" w:rsidRPr="000A4DE4" w:rsidP="003D12EA">
      <w:pPr>
        <w:ind w:right="-2" w:firstLine="708"/>
        <w:jc w:val="both"/>
        <w:rPr>
          <w:sz w:val="28"/>
          <w:szCs w:val="28"/>
        </w:rPr>
      </w:pPr>
    </w:p>
    <w:p w:rsidR="003D12EA" w:rsidRPr="000A4DE4" w:rsidP="003D12EA">
      <w:pPr>
        <w:ind w:right="-2" w:firstLine="708"/>
        <w:jc w:val="both"/>
        <w:rPr>
          <w:sz w:val="28"/>
          <w:szCs w:val="28"/>
        </w:rPr>
      </w:pPr>
      <w:r w:rsidRPr="000A4DE4">
        <w:rPr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2000249</wp:posOffset>
                </wp:positionH>
                <wp:positionV relativeFrom="paragraph">
                  <wp:posOffset>46354</wp:posOffset>
                </wp:positionV>
                <wp:extent cx="0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Pr="000A4DE4">
        <w:rPr>
          <w:sz w:val="28"/>
          <w:szCs w:val="28"/>
        </w:rPr>
        <w:t xml:space="preserve">Мировой судья                        </w:t>
      </w:r>
      <w:r w:rsidRPr="000A4DE4">
        <w:rPr>
          <w:sz w:val="28"/>
          <w:szCs w:val="28"/>
        </w:rPr>
        <w:t xml:space="preserve">                                </w:t>
      </w:r>
      <w:r w:rsidRPr="000A4DE4">
        <w:rPr>
          <w:sz w:val="28"/>
          <w:szCs w:val="28"/>
        </w:rPr>
        <w:tab/>
        <w:t xml:space="preserve">     Р.Р. Изюмцева</w:t>
      </w:r>
    </w:p>
    <w:p w:rsidR="0056504F" w:rsidRPr="00D13035" w:rsidP="003D12EA">
      <w:pPr>
        <w:pStyle w:val="BodyText"/>
        <w:tabs>
          <w:tab w:val="left" w:pos="0"/>
        </w:tabs>
        <w:ind w:right="-2"/>
        <w:rPr>
          <w:sz w:val="28"/>
          <w:szCs w:val="28"/>
        </w:rPr>
      </w:pPr>
    </w:p>
    <w:sectPr w:rsidSect="00923AB9">
      <w:headerReference w:type="default" r:id="rId7"/>
      <w:footerReference w:type="even" r:id="rId8"/>
      <w:pgSz w:w="11906" w:h="16838"/>
      <w:pgMar w:top="1134" w:right="851" w:bottom="1134" w:left="1701" w:header="709" w:footer="4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733" w:rsidP="009B0C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6733" w:rsidP="002F44C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034C" w:rsidP="0067455A">
    <w:pPr>
      <w:pStyle w:val="Header"/>
      <w:tabs>
        <w:tab w:val="left" w:pos="5838"/>
      </w:tabs>
    </w:pPr>
    <w:r>
      <w:tab/>
    </w:r>
    <w:sdt>
      <w:sdtPr>
        <w:id w:val="-2032101875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D5062">
          <w:rPr>
            <w:noProof/>
          </w:rPr>
          <w:t>2</w:t>
        </w:r>
        <w:r>
          <w:fldChar w:fldCharType="end"/>
        </w:r>
      </w:sdtContent>
    </w:sdt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74"/>
    <w:rsid w:val="000000B0"/>
    <w:rsid w:val="00000BD2"/>
    <w:rsid w:val="00001183"/>
    <w:rsid w:val="00002738"/>
    <w:rsid w:val="00011262"/>
    <w:rsid w:val="00011903"/>
    <w:rsid w:val="00012B0F"/>
    <w:rsid w:val="00013E2D"/>
    <w:rsid w:val="00015200"/>
    <w:rsid w:val="000212B2"/>
    <w:rsid w:val="0002140A"/>
    <w:rsid w:val="0002163A"/>
    <w:rsid w:val="000218DB"/>
    <w:rsid w:val="00026DA3"/>
    <w:rsid w:val="00031CF5"/>
    <w:rsid w:val="00032ECF"/>
    <w:rsid w:val="00034C51"/>
    <w:rsid w:val="000351EE"/>
    <w:rsid w:val="00035B86"/>
    <w:rsid w:val="00036368"/>
    <w:rsid w:val="000370FD"/>
    <w:rsid w:val="00037A2D"/>
    <w:rsid w:val="0004045D"/>
    <w:rsid w:val="000404BB"/>
    <w:rsid w:val="0004073E"/>
    <w:rsid w:val="00040E7A"/>
    <w:rsid w:val="000419B1"/>
    <w:rsid w:val="00045173"/>
    <w:rsid w:val="00045857"/>
    <w:rsid w:val="00047245"/>
    <w:rsid w:val="0005148A"/>
    <w:rsid w:val="00054C47"/>
    <w:rsid w:val="0005643E"/>
    <w:rsid w:val="00061457"/>
    <w:rsid w:val="0006208C"/>
    <w:rsid w:val="0006346B"/>
    <w:rsid w:val="000635E6"/>
    <w:rsid w:val="00064E8B"/>
    <w:rsid w:val="000661F4"/>
    <w:rsid w:val="000711F8"/>
    <w:rsid w:val="00071748"/>
    <w:rsid w:val="000720AD"/>
    <w:rsid w:val="00075149"/>
    <w:rsid w:val="00077892"/>
    <w:rsid w:val="00077F39"/>
    <w:rsid w:val="00080468"/>
    <w:rsid w:val="00083F78"/>
    <w:rsid w:val="00084DCD"/>
    <w:rsid w:val="0008512D"/>
    <w:rsid w:val="00090CA3"/>
    <w:rsid w:val="00091BDC"/>
    <w:rsid w:val="00092D58"/>
    <w:rsid w:val="00097B75"/>
    <w:rsid w:val="000A12FF"/>
    <w:rsid w:val="000A1566"/>
    <w:rsid w:val="000A1BEB"/>
    <w:rsid w:val="000A4DE4"/>
    <w:rsid w:val="000A7521"/>
    <w:rsid w:val="000A7948"/>
    <w:rsid w:val="000B1215"/>
    <w:rsid w:val="000B5313"/>
    <w:rsid w:val="000B6287"/>
    <w:rsid w:val="000B6FC2"/>
    <w:rsid w:val="000C08F4"/>
    <w:rsid w:val="000C0F37"/>
    <w:rsid w:val="000C1307"/>
    <w:rsid w:val="000C3347"/>
    <w:rsid w:val="000C5E42"/>
    <w:rsid w:val="000D1F5C"/>
    <w:rsid w:val="000D2C46"/>
    <w:rsid w:val="000D4845"/>
    <w:rsid w:val="000D4C8C"/>
    <w:rsid w:val="000D7133"/>
    <w:rsid w:val="000D77D9"/>
    <w:rsid w:val="000E1449"/>
    <w:rsid w:val="000E46BD"/>
    <w:rsid w:val="000E56B2"/>
    <w:rsid w:val="000F26A7"/>
    <w:rsid w:val="000F3240"/>
    <w:rsid w:val="000F33D6"/>
    <w:rsid w:val="001011A2"/>
    <w:rsid w:val="00104ABF"/>
    <w:rsid w:val="00106766"/>
    <w:rsid w:val="0011087A"/>
    <w:rsid w:val="00110E00"/>
    <w:rsid w:val="00113845"/>
    <w:rsid w:val="001151B6"/>
    <w:rsid w:val="00115A4F"/>
    <w:rsid w:val="0011786D"/>
    <w:rsid w:val="001221A0"/>
    <w:rsid w:val="001221AD"/>
    <w:rsid w:val="00122833"/>
    <w:rsid w:val="001240FB"/>
    <w:rsid w:val="00125565"/>
    <w:rsid w:val="0012722D"/>
    <w:rsid w:val="00132285"/>
    <w:rsid w:val="00132479"/>
    <w:rsid w:val="00132E73"/>
    <w:rsid w:val="00133002"/>
    <w:rsid w:val="0013517A"/>
    <w:rsid w:val="0014147F"/>
    <w:rsid w:val="00145CCA"/>
    <w:rsid w:val="00145E93"/>
    <w:rsid w:val="0014637F"/>
    <w:rsid w:val="00146B84"/>
    <w:rsid w:val="00147513"/>
    <w:rsid w:val="0015073C"/>
    <w:rsid w:val="00153AA1"/>
    <w:rsid w:val="001558F2"/>
    <w:rsid w:val="001566C1"/>
    <w:rsid w:val="00157A3D"/>
    <w:rsid w:val="00157C83"/>
    <w:rsid w:val="00161854"/>
    <w:rsid w:val="00162D55"/>
    <w:rsid w:val="0016791E"/>
    <w:rsid w:val="00170039"/>
    <w:rsid w:val="00172A95"/>
    <w:rsid w:val="00172AD6"/>
    <w:rsid w:val="00174B32"/>
    <w:rsid w:val="001764A9"/>
    <w:rsid w:val="00176653"/>
    <w:rsid w:val="001777AF"/>
    <w:rsid w:val="00185531"/>
    <w:rsid w:val="001859AA"/>
    <w:rsid w:val="001863F0"/>
    <w:rsid w:val="0019410F"/>
    <w:rsid w:val="0019503D"/>
    <w:rsid w:val="00196DEB"/>
    <w:rsid w:val="00197E9D"/>
    <w:rsid w:val="001A07AD"/>
    <w:rsid w:val="001A0DE5"/>
    <w:rsid w:val="001A58EA"/>
    <w:rsid w:val="001A648B"/>
    <w:rsid w:val="001A6C44"/>
    <w:rsid w:val="001B0871"/>
    <w:rsid w:val="001B1156"/>
    <w:rsid w:val="001B28EE"/>
    <w:rsid w:val="001B42CD"/>
    <w:rsid w:val="001B55F0"/>
    <w:rsid w:val="001B5841"/>
    <w:rsid w:val="001B5C02"/>
    <w:rsid w:val="001B6AE7"/>
    <w:rsid w:val="001C035F"/>
    <w:rsid w:val="001C5639"/>
    <w:rsid w:val="001C65A8"/>
    <w:rsid w:val="001C691A"/>
    <w:rsid w:val="001C6F6A"/>
    <w:rsid w:val="001C7482"/>
    <w:rsid w:val="001D06B0"/>
    <w:rsid w:val="001D12CC"/>
    <w:rsid w:val="001D3300"/>
    <w:rsid w:val="001D39D2"/>
    <w:rsid w:val="001D41F9"/>
    <w:rsid w:val="001D4BF5"/>
    <w:rsid w:val="001D5062"/>
    <w:rsid w:val="001D51F5"/>
    <w:rsid w:val="001D7C76"/>
    <w:rsid w:val="001E191F"/>
    <w:rsid w:val="001E2249"/>
    <w:rsid w:val="001E252B"/>
    <w:rsid w:val="001F1410"/>
    <w:rsid w:val="001F319C"/>
    <w:rsid w:val="001F7371"/>
    <w:rsid w:val="00202663"/>
    <w:rsid w:val="00203467"/>
    <w:rsid w:val="002046AA"/>
    <w:rsid w:val="00205E51"/>
    <w:rsid w:val="0020790B"/>
    <w:rsid w:val="00210F4E"/>
    <w:rsid w:val="00214A70"/>
    <w:rsid w:val="00215E1A"/>
    <w:rsid w:val="0022075B"/>
    <w:rsid w:val="002215C8"/>
    <w:rsid w:val="00223014"/>
    <w:rsid w:val="00226DFD"/>
    <w:rsid w:val="00230509"/>
    <w:rsid w:val="002326CF"/>
    <w:rsid w:val="00233B9D"/>
    <w:rsid w:val="002361DF"/>
    <w:rsid w:val="0024287A"/>
    <w:rsid w:val="002449E4"/>
    <w:rsid w:val="00245F7F"/>
    <w:rsid w:val="00246137"/>
    <w:rsid w:val="00251D5A"/>
    <w:rsid w:val="00261956"/>
    <w:rsid w:val="00262448"/>
    <w:rsid w:val="00262CD2"/>
    <w:rsid w:val="00263C9C"/>
    <w:rsid w:val="00265120"/>
    <w:rsid w:val="00265A7C"/>
    <w:rsid w:val="002673D3"/>
    <w:rsid w:val="00270349"/>
    <w:rsid w:val="00271320"/>
    <w:rsid w:val="002731FF"/>
    <w:rsid w:val="0027400C"/>
    <w:rsid w:val="00274131"/>
    <w:rsid w:val="002743ED"/>
    <w:rsid w:val="00274547"/>
    <w:rsid w:val="0027600E"/>
    <w:rsid w:val="00276517"/>
    <w:rsid w:val="00277A9A"/>
    <w:rsid w:val="002824FF"/>
    <w:rsid w:val="002828C0"/>
    <w:rsid w:val="00283D41"/>
    <w:rsid w:val="0028437F"/>
    <w:rsid w:val="00285CCD"/>
    <w:rsid w:val="00286260"/>
    <w:rsid w:val="00286494"/>
    <w:rsid w:val="002876BD"/>
    <w:rsid w:val="00294886"/>
    <w:rsid w:val="00294D93"/>
    <w:rsid w:val="00296641"/>
    <w:rsid w:val="00297CA6"/>
    <w:rsid w:val="002A4CFB"/>
    <w:rsid w:val="002A4FD8"/>
    <w:rsid w:val="002A5D69"/>
    <w:rsid w:val="002B10A5"/>
    <w:rsid w:val="002B38C7"/>
    <w:rsid w:val="002B55ED"/>
    <w:rsid w:val="002C02ED"/>
    <w:rsid w:val="002C6EAA"/>
    <w:rsid w:val="002C712C"/>
    <w:rsid w:val="002C7577"/>
    <w:rsid w:val="002C78EC"/>
    <w:rsid w:val="002D0DB1"/>
    <w:rsid w:val="002D1538"/>
    <w:rsid w:val="002D31D4"/>
    <w:rsid w:val="002D41AB"/>
    <w:rsid w:val="002D4413"/>
    <w:rsid w:val="002D4A3F"/>
    <w:rsid w:val="002E03CC"/>
    <w:rsid w:val="002E15FA"/>
    <w:rsid w:val="002E17FC"/>
    <w:rsid w:val="002E25E2"/>
    <w:rsid w:val="002F0642"/>
    <w:rsid w:val="002F1EF4"/>
    <w:rsid w:val="002F25C2"/>
    <w:rsid w:val="002F44CB"/>
    <w:rsid w:val="002F6FF4"/>
    <w:rsid w:val="00301044"/>
    <w:rsid w:val="003010FE"/>
    <w:rsid w:val="003026A3"/>
    <w:rsid w:val="00303006"/>
    <w:rsid w:val="00303867"/>
    <w:rsid w:val="00304C65"/>
    <w:rsid w:val="003064CC"/>
    <w:rsid w:val="00306C90"/>
    <w:rsid w:val="003100CD"/>
    <w:rsid w:val="0031340F"/>
    <w:rsid w:val="003166CD"/>
    <w:rsid w:val="00321A7D"/>
    <w:rsid w:val="00321D35"/>
    <w:rsid w:val="00322025"/>
    <w:rsid w:val="00323285"/>
    <w:rsid w:val="00324E6D"/>
    <w:rsid w:val="003259BD"/>
    <w:rsid w:val="00326B3A"/>
    <w:rsid w:val="00326D78"/>
    <w:rsid w:val="00326FB7"/>
    <w:rsid w:val="003277DB"/>
    <w:rsid w:val="00327ADE"/>
    <w:rsid w:val="003302F9"/>
    <w:rsid w:val="003310AC"/>
    <w:rsid w:val="00331961"/>
    <w:rsid w:val="0033354F"/>
    <w:rsid w:val="00333DD2"/>
    <w:rsid w:val="00335923"/>
    <w:rsid w:val="0033730A"/>
    <w:rsid w:val="00340C3B"/>
    <w:rsid w:val="003435FB"/>
    <w:rsid w:val="00345B3E"/>
    <w:rsid w:val="00345D74"/>
    <w:rsid w:val="00346595"/>
    <w:rsid w:val="00346AB6"/>
    <w:rsid w:val="003504E7"/>
    <w:rsid w:val="00356580"/>
    <w:rsid w:val="0035669F"/>
    <w:rsid w:val="0035696D"/>
    <w:rsid w:val="0035756A"/>
    <w:rsid w:val="00360932"/>
    <w:rsid w:val="00360AA8"/>
    <w:rsid w:val="003612C0"/>
    <w:rsid w:val="003639A2"/>
    <w:rsid w:val="003646C8"/>
    <w:rsid w:val="00365E0D"/>
    <w:rsid w:val="00371BB0"/>
    <w:rsid w:val="0037292B"/>
    <w:rsid w:val="00372CC9"/>
    <w:rsid w:val="00377C2D"/>
    <w:rsid w:val="003837D4"/>
    <w:rsid w:val="00383914"/>
    <w:rsid w:val="003841AA"/>
    <w:rsid w:val="003842B4"/>
    <w:rsid w:val="00385DD1"/>
    <w:rsid w:val="00386E60"/>
    <w:rsid w:val="0039416A"/>
    <w:rsid w:val="00394412"/>
    <w:rsid w:val="003950AF"/>
    <w:rsid w:val="00396884"/>
    <w:rsid w:val="00397DD7"/>
    <w:rsid w:val="003A24EC"/>
    <w:rsid w:val="003A274A"/>
    <w:rsid w:val="003A2752"/>
    <w:rsid w:val="003A33C0"/>
    <w:rsid w:val="003A37B9"/>
    <w:rsid w:val="003A4BC3"/>
    <w:rsid w:val="003B0D75"/>
    <w:rsid w:val="003B2C34"/>
    <w:rsid w:val="003B3AAB"/>
    <w:rsid w:val="003B4298"/>
    <w:rsid w:val="003B5291"/>
    <w:rsid w:val="003B6288"/>
    <w:rsid w:val="003B6E99"/>
    <w:rsid w:val="003C2625"/>
    <w:rsid w:val="003C5EBE"/>
    <w:rsid w:val="003C6A9B"/>
    <w:rsid w:val="003C732C"/>
    <w:rsid w:val="003D12EA"/>
    <w:rsid w:val="003D2B78"/>
    <w:rsid w:val="003D5168"/>
    <w:rsid w:val="003D58E0"/>
    <w:rsid w:val="003D66DA"/>
    <w:rsid w:val="003E01E2"/>
    <w:rsid w:val="003E51BC"/>
    <w:rsid w:val="003E580F"/>
    <w:rsid w:val="003E61C9"/>
    <w:rsid w:val="003E627C"/>
    <w:rsid w:val="003E7D17"/>
    <w:rsid w:val="003F0A08"/>
    <w:rsid w:val="003F115F"/>
    <w:rsid w:val="003F3D74"/>
    <w:rsid w:val="003F476E"/>
    <w:rsid w:val="003F4E35"/>
    <w:rsid w:val="003F56CA"/>
    <w:rsid w:val="00400065"/>
    <w:rsid w:val="004020A1"/>
    <w:rsid w:val="00402DB7"/>
    <w:rsid w:val="00403E5F"/>
    <w:rsid w:val="004114AD"/>
    <w:rsid w:val="00413AC8"/>
    <w:rsid w:val="004141D5"/>
    <w:rsid w:val="00414A7A"/>
    <w:rsid w:val="004150F7"/>
    <w:rsid w:val="00415DAF"/>
    <w:rsid w:val="0041686B"/>
    <w:rsid w:val="00416E49"/>
    <w:rsid w:val="00420BCB"/>
    <w:rsid w:val="004216D1"/>
    <w:rsid w:val="004230B3"/>
    <w:rsid w:val="00423C04"/>
    <w:rsid w:val="004248D4"/>
    <w:rsid w:val="00424A02"/>
    <w:rsid w:val="00424C8C"/>
    <w:rsid w:val="00425C34"/>
    <w:rsid w:val="004269EF"/>
    <w:rsid w:val="004275C2"/>
    <w:rsid w:val="00434234"/>
    <w:rsid w:val="00435F75"/>
    <w:rsid w:val="004370F6"/>
    <w:rsid w:val="00441722"/>
    <w:rsid w:val="00445102"/>
    <w:rsid w:val="00446269"/>
    <w:rsid w:val="00446296"/>
    <w:rsid w:val="00446DEF"/>
    <w:rsid w:val="004500B4"/>
    <w:rsid w:val="00450319"/>
    <w:rsid w:val="00450871"/>
    <w:rsid w:val="00450925"/>
    <w:rsid w:val="00454213"/>
    <w:rsid w:val="00454357"/>
    <w:rsid w:val="00454496"/>
    <w:rsid w:val="00455772"/>
    <w:rsid w:val="004564B9"/>
    <w:rsid w:val="00456E1C"/>
    <w:rsid w:val="00457207"/>
    <w:rsid w:val="00460A0D"/>
    <w:rsid w:val="00463393"/>
    <w:rsid w:val="004644FD"/>
    <w:rsid w:val="00477629"/>
    <w:rsid w:val="00477A4E"/>
    <w:rsid w:val="00480EB7"/>
    <w:rsid w:val="00481E6A"/>
    <w:rsid w:val="004822B8"/>
    <w:rsid w:val="0048276F"/>
    <w:rsid w:val="00483EA5"/>
    <w:rsid w:val="00485E01"/>
    <w:rsid w:val="00487839"/>
    <w:rsid w:val="00487B3C"/>
    <w:rsid w:val="00492960"/>
    <w:rsid w:val="00492EB5"/>
    <w:rsid w:val="0049555B"/>
    <w:rsid w:val="00495A9D"/>
    <w:rsid w:val="004A2376"/>
    <w:rsid w:val="004A419C"/>
    <w:rsid w:val="004A7135"/>
    <w:rsid w:val="004B018B"/>
    <w:rsid w:val="004B074F"/>
    <w:rsid w:val="004B3AE5"/>
    <w:rsid w:val="004B48EC"/>
    <w:rsid w:val="004B6D3D"/>
    <w:rsid w:val="004B7147"/>
    <w:rsid w:val="004C043A"/>
    <w:rsid w:val="004C0F78"/>
    <w:rsid w:val="004C2809"/>
    <w:rsid w:val="004C31E6"/>
    <w:rsid w:val="004C45E6"/>
    <w:rsid w:val="004C6458"/>
    <w:rsid w:val="004D4D84"/>
    <w:rsid w:val="004D4F31"/>
    <w:rsid w:val="004D5821"/>
    <w:rsid w:val="004D7216"/>
    <w:rsid w:val="004E04DF"/>
    <w:rsid w:val="004E0998"/>
    <w:rsid w:val="004E3002"/>
    <w:rsid w:val="004E487F"/>
    <w:rsid w:val="004E4AB8"/>
    <w:rsid w:val="004E4D94"/>
    <w:rsid w:val="004E51AD"/>
    <w:rsid w:val="004E5A64"/>
    <w:rsid w:val="004E6F20"/>
    <w:rsid w:val="004E7A87"/>
    <w:rsid w:val="004E7B38"/>
    <w:rsid w:val="004F1113"/>
    <w:rsid w:val="004F70E2"/>
    <w:rsid w:val="005017CC"/>
    <w:rsid w:val="00501928"/>
    <w:rsid w:val="0050242D"/>
    <w:rsid w:val="005061AE"/>
    <w:rsid w:val="00511CF3"/>
    <w:rsid w:val="005122F4"/>
    <w:rsid w:val="00512A00"/>
    <w:rsid w:val="00513C77"/>
    <w:rsid w:val="0051404D"/>
    <w:rsid w:val="00515545"/>
    <w:rsid w:val="0051589E"/>
    <w:rsid w:val="00516AEA"/>
    <w:rsid w:val="00521EB1"/>
    <w:rsid w:val="00522EF6"/>
    <w:rsid w:val="00524BA2"/>
    <w:rsid w:val="00525663"/>
    <w:rsid w:val="00527745"/>
    <w:rsid w:val="00533470"/>
    <w:rsid w:val="005359EF"/>
    <w:rsid w:val="00536360"/>
    <w:rsid w:val="00536454"/>
    <w:rsid w:val="00537839"/>
    <w:rsid w:val="005408DF"/>
    <w:rsid w:val="0054248F"/>
    <w:rsid w:val="00543FF3"/>
    <w:rsid w:val="00544CEB"/>
    <w:rsid w:val="0054591D"/>
    <w:rsid w:val="00546AD2"/>
    <w:rsid w:val="00550599"/>
    <w:rsid w:val="00556BAF"/>
    <w:rsid w:val="00557D10"/>
    <w:rsid w:val="0056101C"/>
    <w:rsid w:val="0056116B"/>
    <w:rsid w:val="00561E7C"/>
    <w:rsid w:val="00562E31"/>
    <w:rsid w:val="0056504F"/>
    <w:rsid w:val="005677CC"/>
    <w:rsid w:val="00574768"/>
    <w:rsid w:val="00574993"/>
    <w:rsid w:val="00576353"/>
    <w:rsid w:val="005776B5"/>
    <w:rsid w:val="00582807"/>
    <w:rsid w:val="00582B51"/>
    <w:rsid w:val="00583C3B"/>
    <w:rsid w:val="00584CF7"/>
    <w:rsid w:val="00586C1F"/>
    <w:rsid w:val="0059282F"/>
    <w:rsid w:val="005928C8"/>
    <w:rsid w:val="0059296D"/>
    <w:rsid w:val="00593F2D"/>
    <w:rsid w:val="005A3343"/>
    <w:rsid w:val="005A44C5"/>
    <w:rsid w:val="005A5792"/>
    <w:rsid w:val="005B0A67"/>
    <w:rsid w:val="005B3992"/>
    <w:rsid w:val="005B73CC"/>
    <w:rsid w:val="005B7EC6"/>
    <w:rsid w:val="005C1CF6"/>
    <w:rsid w:val="005C21B8"/>
    <w:rsid w:val="005C4ABD"/>
    <w:rsid w:val="005C58DE"/>
    <w:rsid w:val="005C62AD"/>
    <w:rsid w:val="005D4B90"/>
    <w:rsid w:val="005D6497"/>
    <w:rsid w:val="005D6880"/>
    <w:rsid w:val="005E32C8"/>
    <w:rsid w:val="005E4D4D"/>
    <w:rsid w:val="005E60A8"/>
    <w:rsid w:val="005E65E1"/>
    <w:rsid w:val="005E7E5D"/>
    <w:rsid w:val="005F0D23"/>
    <w:rsid w:val="005F268E"/>
    <w:rsid w:val="005F28D6"/>
    <w:rsid w:val="005F2926"/>
    <w:rsid w:val="005F3A1C"/>
    <w:rsid w:val="005F501C"/>
    <w:rsid w:val="00601133"/>
    <w:rsid w:val="00602ADA"/>
    <w:rsid w:val="00603217"/>
    <w:rsid w:val="006034F4"/>
    <w:rsid w:val="006064FE"/>
    <w:rsid w:val="0060696C"/>
    <w:rsid w:val="00606F89"/>
    <w:rsid w:val="0061175B"/>
    <w:rsid w:val="00613472"/>
    <w:rsid w:val="00615E20"/>
    <w:rsid w:val="00616944"/>
    <w:rsid w:val="00617D95"/>
    <w:rsid w:val="00631C8B"/>
    <w:rsid w:val="00632FEB"/>
    <w:rsid w:val="00635298"/>
    <w:rsid w:val="00636E8C"/>
    <w:rsid w:val="00640DB9"/>
    <w:rsid w:val="00642453"/>
    <w:rsid w:val="0064340E"/>
    <w:rsid w:val="00643803"/>
    <w:rsid w:val="00644D76"/>
    <w:rsid w:val="00645679"/>
    <w:rsid w:val="0065014E"/>
    <w:rsid w:val="006504CF"/>
    <w:rsid w:val="00650B93"/>
    <w:rsid w:val="006535E0"/>
    <w:rsid w:val="00654249"/>
    <w:rsid w:val="00655717"/>
    <w:rsid w:val="00655BE9"/>
    <w:rsid w:val="0065734B"/>
    <w:rsid w:val="0066067F"/>
    <w:rsid w:val="00660DFB"/>
    <w:rsid w:val="0066221D"/>
    <w:rsid w:val="00663A79"/>
    <w:rsid w:val="00664197"/>
    <w:rsid w:val="00664BDF"/>
    <w:rsid w:val="00666CFD"/>
    <w:rsid w:val="006711E3"/>
    <w:rsid w:val="00671406"/>
    <w:rsid w:val="00674008"/>
    <w:rsid w:val="0067455A"/>
    <w:rsid w:val="00674CD1"/>
    <w:rsid w:val="006775B5"/>
    <w:rsid w:val="0068341D"/>
    <w:rsid w:val="00683B1C"/>
    <w:rsid w:val="0068447C"/>
    <w:rsid w:val="006A034C"/>
    <w:rsid w:val="006A0A7B"/>
    <w:rsid w:val="006A1772"/>
    <w:rsid w:val="006A4150"/>
    <w:rsid w:val="006A6D4E"/>
    <w:rsid w:val="006A7853"/>
    <w:rsid w:val="006B0CC8"/>
    <w:rsid w:val="006B1C1D"/>
    <w:rsid w:val="006B3AB4"/>
    <w:rsid w:val="006B4205"/>
    <w:rsid w:val="006B4385"/>
    <w:rsid w:val="006B4D37"/>
    <w:rsid w:val="006C03C5"/>
    <w:rsid w:val="006C13F9"/>
    <w:rsid w:val="006C197B"/>
    <w:rsid w:val="006C1D1F"/>
    <w:rsid w:val="006C2008"/>
    <w:rsid w:val="006C2AEE"/>
    <w:rsid w:val="006C3138"/>
    <w:rsid w:val="006C488A"/>
    <w:rsid w:val="006C7CA7"/>
    <w:rsid w:val="006D1991"/>
    <w:rsid w:val="006D1F4B"/>
    <w:rsid w:val="006D2293"/>
    <w:rsid w:val="006D2C5E"/>
    <w:rsid w:val="006D4094"/>
    <w:rsid w:val="006D6BB9"/>
    <w:rsid w:val="006D739E"/>
    <w:rsid w:val="006D7A69"/>
    <w:rsid w:val="006E0FF6"/>
    <w:rsid w:val="006E2F88"/>
    <w:rsid w:val="006E4111"/>
    <w:rsid w:val="006E556B"/>
    <w:rsid w:val="006E60F1"/>
    <w:rsid w:val="006E740B"/>
    <w:rsid w:val="006F0F3C"/>
    <w:rsid w:val="006F3BC3"/>
    <w:rsid w:val="006F3FD0"/>
    <w:rsid w:val="006F6197"/>
    <w:rsid w:val="006F7279"/>
    <w:rsid w:val="007013B4"/>
    <w:rsid w:val="00702B11"/>
    <w:rsid w:val="00707552"/>
    <w:rsid w:val="00707B2F"/>
    <w:rsid w:val="007127BD"/>
    <w:rsid w:val="007130D1"/>
    <w:rsid w:val="0071393A"/>
    <w:rsid w:val="00720420"/>
    <w:rsid w:val="00720503"/>
    <w:rsid w:val="007208AE"/>
    <w:rsid w:val="007209BA"/>
    <w:rsid w:val="00723809"/>
    <w:rsid w:val="00725B08"/>
    <w:rsid w:val="00730744"/>
    <w:rsid w:val="00734179"/>
    <w:rsid w:val="00736FC9"/>
    <w:rsid w:val="00737FAC"/>
    <w:rsid w:val="007406B6"/>
    <w:rsid w:val="00742463"/>
    <w:rsid w:val="007425A6"/>
    <w:rsid w:val="00743283"/>
    <w:rsid w:val="007456CB"/>
    <w:rsid w:val="00745973"/>
    <w:rsid w:val="00746E98"/>
    <w:rsid w:val="0075082D"/>
    <w:rsid w:val="00751585"/>
    <w:rsid w:val="00751F89"/>
    <w:rsid w:val="00754BD7"/>
    <w:rsid w:val="00754DC0"/>
    <w:rsid w:val="00756744"/>
    <w:rsid w:val="00757C09"/>
    <w:rsid w:val="007608F6"/>
    <w:rsid w:val="00761EEE"/>
    <w:rsid w:val="0076400B"/>
    <w:rsid w:val="00764A8B"/>
    <w:rsid w:val="00773834"/>
    <w:rsid w:val="007754F8"/>
    <w:rsid w:val="00775D02"/>
    <w:rsid w:val="00777171"/>
    <w:rsid w:val="00784152"/>
    <w:rsid w:val="00784492"/>
    <w:rsid w:val="00784D37"/>
    <w:rsid w:val="0078689D"/>
    <w:rsid w:val="00792108"/>
    <w:rsid w:val="0079460C"/>
    <w:rsid w:val="007948F1"/>
    <w:rsid w:val="00795876"/>
    <w:rsid w:val="007B188B"/>
    <w:rsid w:val="007B26DB"/>
    <w:rsid w:val="007B3C7A"/>
    <w:rsid w:val="007B550C"/>
    <w:rsid w:val="007B6160"/>
    <w:rsid w:val="007B61BE"/>
    <w:rsid w:val="007B63F5"/>
    <w:rsid w:val="007C0980"/>
    <w:rsid w:val="007C2467"/>
    <w:rsid w:val="007D0DE3"/>
    <w:rsid w:val="007D1622"/>
    <w:rsid w:val="007D2452"/>
    <w:rsid w:val="007D3128"/>
    <w:rsid w:val="007D4F7C"/>
    <w:rsid w:val="007D7EFD"/>
    <w:rsid w:val="007E318C"/>
    <w:rsid w:val="007E3AAD"/>
    <w:rsid w:val="007E735B"/>
    <w:rsid w:val="007F073F"/>
    <w:rsid w:val="007F12F1"/>
    <w:rsid w:val="007F30BF"/>
    <w:rsid w:val="007F58EB"/>
    <w:rsid w:val="007F6600"/>
    <w:rsid w:val="007F71E8"/>
    <w:rsid w:val="00806733"/>
    <w:rsid w:val="0080765E"/>
    <w:rsid w:val="00813A18"/>
    <w:rsid w:val="00822C4C"/>
    <w:rsid w:val="00823C78"/>
    <w:rsid w:val="00825F1F"/>
    <w:rsid w:val="00826BDA"/>
    <w:rsid w:val="00827455"/>
    <w:rsid w:val="00830B2D"/>
    <w:rsid w:val="00832907"/>
    <w:rsid w:val="00834C32"/>
    <w:rsid w:val="00834CB5"/>
    <w:rsid w:val="00835093"/>
    <w:rsid w:val="00842E5E"/>
    <w:rsid w:val="00843AD5"/>
    <w:rsid w:val="00844931"/>
    <w:rsid w:val="00852965"/>
    <w:rsid w:val="00855A18"/>
    <w:rsid w:val="008637A9"/>
    <w:rsid w:val="00863DD6"/>
    <w:rsid w:val="0086427F"/>
    <w:rsid w:val="00864AF7"/>
    <w:rsid w:val="008654FC"/>
    <w:rsid w:val="00866161"/>
    <w:rsid w:val="00867B7B"/>
    <w:rsid w:val="00871787"/>
    <w:rsid w:val="00872A84"/>
    <w:rsid w:val="00873A75"/>
    <w:rsid w:val="00874773"/>
    <w:rsid w:val="00874EE8"/>
    <w:rsid w:val="0087541F"/>
    <w:rsid w:val="00875FA0"/>
    <w:rsid w:val="0087768B"/>
    <w:rsid w:val="0088011C"/>
    <w:rsid w:val="008802A5"/>
    <w:rsid w:val="00880396"/>
    <w:rsid w:val="008838B3"/>
    <w:rsid w:val="0088668B"/>
    <w:rsid w:val="008870E2"/>
    <w:rsid w:val="008903BD"/>
    <w:rsid w:val="00893580"/>
    <w:rsid w:val="00893F2E"/>
    <w:rsid w:val="00897114"/>
    <w:rsid w:val="00897D9D"/>
    <w:rsid w:val="008A1AF3"/>
    <w:rsid w:val="008A477D"/>
    <w:rsid w:val="008A4B26"/>
    <w:rsid w:val="008A5F40"/>
    <w:rsid w:val="008A71EB"/>
    <w:rsid w:val="008B2CCB"/>
    <w:rsid w:val="008B386D"/>
    <w:rsid w:val="008B4423"/>
    <w:rsid w:val="008B5B4C"/>
    <w:rsid w:val="008C0260"/>
    <w:rsid w:val="008C0A53"/>
    <w:rsid w:val="008C1B4A"/>
    <w:rsid w:val="008C1E13"/>
    <w:rsid w:val="008C776A"/>
    <w:rsid w:val="008D0A8C"/>
    <w:rsid w:val="008D1DDA"/>
    <w:rsid w:val="008D2BD7"/>
    <w:rsid w:val="008E119D"/>
    <w:rsid w:val="008E2DCA"/>
    <w:rsid w:val="008E4231"/>
    <w:rsid w:val="008E7E45"/>
    <w:rsid w:val="008F1BF5"/>
    <w:rsid w:val="008F6DDD"/>
    <w:rsid w:val="008F6E30"/>
    <w:rsid w:val="008F7089"/>
    <w:rsid w:val="00902192"/>
    <w:rsid w:val="00902751"/>
    <w:rsid w:val="0090471F"/>
    <w:rsid w:val="00907ECA"/>
    <w:rsid w:val="009109CF"/>
    <w:rsid w:val="009113CC"/>
    <w:rsid w:val="00911C69"/>
    <w:rsid w:val="00911F5B"/>
    <w:rsid w:val="0091588B"/>
    <w:rsid w:val="00915A5F"/>
    <w:rsid w:val="00920B81"/>
    <w:rsid w:val="00923A32"/>
    <w:rsid w:val="00923AB9"/>
    <w:rsid w:val="00924930"/>
    <w:rsid w:val="0092793D"/>
    <w:rsid w:val="00932B30"/>
    <w:rsid w:val="00934882"/>
    <w:rsid w:val="00934EBE"/>
    <w:rsid w:val="00943159"/>
    <w:rsid w:val="009468E9"/>
    <w:rsid w:val="00950F1C"/>
    <w:rsid w:val="00951FE1"/>
    <w:rsid w:val="0095569A"/>
    <w:rsid w:val="00964482"/>
    <w:rsid w:val="0096511F"/>
    <w:rsid w:val="00966EEE"/>
    <w:rsid w:val="00967696"/>
    <w:rsid w:val="00970980"/>
    <w:rsid w:val="00973242"/>
    <w:rsid w:val="00975115"/>
    <w:rsid w:val="00975BC8"/>
    <w:rsid w:val="00981F53"/>
    <w:rsid w:val="009837A5"/>
    <w:rsid w:val="00983FCA"/>
    <w:rsid w:val="009842E2"/>
    <w:rsid w:val="00984902"/>
    <w:rsid w:val="0099130B"/>
    <w:rsid w:val="00992135"/>
    <w:rsid w:val="009932FE"/>
    <w:rsid w:val="00995A5D"/>
    <w:rsid w:val="00996D99"/>
    <w:rsid w:val="009A2775"/>
    <w:rsid w:val="009A3019"/>
    <w:rsid w:val="009A45CB"/>
    <w:rsid w:val="009A7E7A"/>
    <w:rsid w:val="009A7EE5"/>
    <w:rsid w:val="009B06AE"/>
    <w:rsid w:val="009B0CB4"/>
    <w:rsid w:val="009B0D10"/>
    <w:rsid w:val="009B109F"/>
    <w:rsid w:val="009B19F9"/>
    <w:rsid w:val="009B4D9F"/>
    <w:rsid w:val="009B750C"/>
    <w:rsid w:val="009C150D"/>
    <w:rsid w:val="009C18AD"/>
    <w:rsid w:val="009C1977"/>
    <w:rsid w:val="009C5F50"/>
    <w:rsid w:val="009C7A04"/>
    <w:rsid w:val="009D1CB0"/>
    <w:rsid w:val="009D34B7"/>
    <w:rsid w:val="009D68E2"/>
    <w:rsid w:val="009D7E94"/>
    <w:rsid w:val="009E0EE6"/>
    <w:rsid w:val="009E168C"/>
    <w:rsid w:val="009E22CD"/>
    <w:rsid w:val="009E3786"/>
    <w:rsid w:val="009E4DF3"/>
    <w:rsid w:val="009E53A6"/>
    <w:rsid w:val="009F19D1"/>
    <w:rsid w:val="009F1B74"/>
    <w:rsid w:val="009F4F8F"/>
    <w:rsid w:val="009F71F9"/>
    <w:rsid w:val="00A00E18"/>
    <w:rsid w:val="00A03685"/>
    <w:rsid w:val="00A042A2"/>
    <w:rsid w:val="00A04B88"/>
    <w:rsid w:val="00A05525"/>
    <w:rsid w:val="00A07CD5"/>
    <w:rsid w:val="00A10FBA"/>
    <w:rsid w:val="00A123AE"/>
    <w:rsid w:val="00A12979"/>
    <w:rsid w:val="00A12C8F"/>
    <w:rsid w:val="00A177B3"/>
    <w:rsid w:val="00A21449"/>
    <w:rsid w:val="00A21B1B"/>
    <w:rsid w:val="00A2281F"/>
    <w:rsid w:val="00A30E71"/>
    <w:rsid w:val="00A32A91"/>
    <w:rsid w:val="00A33F1D"/>
    <w:rsid w:val="00A35F44"/>
    <w:rsid w:val="00A42A98"/>
    <w:rsid w:val="00A45FE4"/>
    <w:rsid w:val="00A470EE"/>
    <w:rsid w:val="00A549BA"/>
    <w:rsid w:val="00A557BC"/>
    <w:rsid w:val="00A56C91"/>
    <w:rsid w:val="00A608A6"/>
    <w:rsid w:val="00A625B8"/>
    <w:rsid w:val="00A639C8"/>
    <w:rsid w:val="00A6504C"/>
    <w:rsid w:val="00A7258D"/>
    <w:rsid w:val="00A72709"/>
    <w:rsid w:val="00A7289A"/>
    <w:rsid w:val="00A72C41"/>
    <w:rsid w:val="00A76FF8"/>
    <w:rsid w:val="00A811A6"/>
    <w:rsid w:val="00A81B36"/>
    <w:rsid w:val="00A830AE"/>
    <w:rsid w:val="00A850BE"/>
    <w:rsid w:val="00A87991"/>
    <w:rsid w:val="00A90846"/>
    <w:rsid w:val="00A9107A"/>
    <w:rsid w:val="00A93A39"/>
    <w:rsid w:val="00A96493"/>
    <w:rsid w:val="00A96ACC"/>
    <w:rsid w:val="00A96EAA"/>
    <w:rsid w:val="00A97722"/>
    <w:rsid w:val="00A97CE0"/>
    <w:rsid w:val="00AA2107"/>
    <w:rsid w:val="00AA316B"/>
    <w:rsid w:val="00AA3355"/>
    <w:rsid w:val="00AA45F9"/>
    <w:rsid w:val="00AA6952"/>
    <w:rsid w:val="00AA753E"/>
    <w:rsid w:val="00AB1C2D"/>
    <w:rsid w:val="00AC0C60"/>
    <w:rsid w:val="00AC10FA"/>
    <w:rsid w:val="00AC147C"/>
    <w:rsid w:val="00AC318B"/>
    <w:rsid w:val="00AC6A73"/>
    <w:rsid w:val="00AD0522"/>
    <w:rsid w:val="00AD212B"/>
    <w:rsid w:val="00AD496D"/>
    <w:rsid w:val="00AD4ACB"/>
    <w:rsid w:val="00AD4D62"/>
    <w:rsid w:val="00AD4EFD"/>
    <w:rsid w:val="00AD55BD"/>
    <w:rsid w:val="00AD5D64"/>
    <w:rsid w:val="00AD77B0"/>
    <w:rsid w:val="00AE2FA5"/>
    <w:rsid w:val="00AE3E53"/>
    <w:rsid w:val="00AE73B5"/>
    <w:rsid w:val="00AF1306"/>
    <w:rsid w:val="00AF1BAC"/>
    <w:rsid w:val="00AF1D84"/>
    <w:rsid w:val="00AF5CB1"/>
    <w:rsid w:val="00AF7C30"/>
    <w:rsid w:val="00B00152"/>
    <w:rsid w:val="00B0218F"/>
    <w:rsid w:val="00B0232C"/>
    <w:rsid w:val="00B030E3"/>
    <w:rsid w:val="00B06472"/>
    <w:rsid w:val="00B0689B"/>
    <w:rsid w:val="00B06CEE"/>
    <w:rsid w:val="00B071CA"/>
    <w:rsid w:val="00B121C7"/>
    <w:rsid w:val="00B1262A"/>
    <w:rsid w:val="00B1477F"/>
    <w:rsid w:val="00B15977"/>
    <w:rsid w:val="00B16736"/>
    <w:rsid w:val="00B16E5B"/>
    <w:rsid w:val="00B203DD"/>
    <w:rsid w:val="00B205B5"/>
    <w:rsid w:val="00B212AB"/>
    <w:rsid w:val="00B26187"/>
    <w:rsid w:val="00B337D8"/>
    <w:rsid w:val="00B34284"/>
    <w:rsid w:val="00B35C05"/>
    <w:rsid w:val="00B36AFA"/>
    <w:rsid w:val="00B37D18"/>
    <w:rsid w:val="00B40954"/>
    <w:rsid w:val="00B41021"/>
    <w:rsid w:val="00B42AC7"/>
    <w:rsid w:val="00B44A50"/>
    <w:rsid w:val="00B4649E"/>
    <w:rsid w:val="00B50EE3"/>
    <w:rsid w:val="00B516E6"/>
    <w:rsid w:val="00B56BBB"/>
    <w:rsid w:val="00B61894"/>
    <w:rsid w:val="00B6323C"/>
    <w:rsid w:val="00B635D6"/>
    <w:rsid w:val="00B648C9"/>
    <w:rsid w:val="00B70B1C"/>
    <w:rsid w:val="00B71028"/>
    <w:rsid w:val="00B7194B"/>
    <w:rsid w:val="00B726DA"/>
    <w:rsid w:val="00B74651"/>
    <w:rsid w:val="00B75FBA"/>
    <w:rsid w:val="00B7699E"/>
    <w:rsid w:val="00B76F8E"/>
    <w:rsid w:val="00B817C0"/>
    <w:rsid w:val="00B839AB"/>
    <w:rsid w:val="00B83E7B"/>
    <w:rsid w:val="00B83E8B"/>
    <w:rsid w:val="00B85ADF"/>
    <w:rsid w:val="00B861C1"/>
    <w:rsid w:val="00B86269"/>
    <w:rsid w:val="00B8628E"/>
    <w:rsid w:val="00B912BD"/>
    <w:rsid w:val="00B928AD"/>
    <w:rsid w:val="00B9347B"/>
    <w:rsid w:val="00B938FC"/>
    <w:rsid w:val="00B93AAC"/>
    <w:rsid w:val="00B93E4D"/>
    <w:rsid w:val="00B958F5"/>
    <w:rsid w:val="00B96A4F"/>
    <w:rsid w:val="00BA1ACF"/>
    <w:rsid w:val="00BA3ED7"/>
    <w:rsid w:val="00BA4189"/>
    <w:rsid w:val="00BA6125"/>
    <w:rsid w:val="00BB082C"/>
    <w:rsid w:val="00BB1342"/>
    <w:rsid w:val="00BB236B"/>
    <w:rsid w:val="00BB50A0"/>
    <w:rsid w:val="00BB6237"/>
    <w:rsid w:val="00BB7C10"/>
    <w:rsid w:val="00BC13AC"/>
    <w:rsid w:val="00BC39FD"/>
    <w:rsid w:val="00BC443E"/>
    <w:rsid w:val="00BC67E0"/>
    <w:rsid w:val="00BC680D"/>
    <w:rsid w:val="00BC7781"/>
    <w:rsid w:val="00BD0511"/>
    <w:rsid w:val="00BD0B49"/>
    <w:rsid w:val="00BD241E"/>
    <w:rsid w:val="00BD329F"/>
    <w:rsid w:val="00BD4399"/>
    <w:rsid w:val="00BE0739"/>
    <w:rsid w:val="00BE1543"/>
    <w:rsid w:val="00BE1AC4"/>
    <w:rsid w:val="00BE3705"/>
    <w:rsid w:val="00BE58B1"/>
    <w:rsid w:val="00BE5ADB"/>
    <w:rsid w:val="00BF1915"/>
    <w:rsid w:val="00BF3E69"/>
    <w:rsid w:val="00BF4B92"/>
    <w:rsid w:val="00BF584A"/>
    <w:rsid w:val="00BF5938"/>
    <w:rsid w:val="00BF65F7"/>
    <w:rsid w:val="00C01E82"/>
    <w:rsid w:val="00C04091"/>
    <w:rsid w:val="00C07802"/>
    <w:rsid w:val="00C07DAC"/>
    <w:rsid w:val="00C11F8E"/>
    <w:rsid w:val="00C1244F"/>
    <w:rsid w:val="00C139D1"/>
    <w:rsid w:val="00C141D7"/>
    <w:rsid w:val="00C14322"/>
    <w:rsid w:val="00C1539B"/>
    <w:rsid w:val="00C17FDE"/>
    <w:rsid w:val="00C22B2A"/>
    <w:rsid w:val="00C242BE"/>
    <w:rsid w:val="00C25030"/>
    <w:rsid w:val="00C2635A"/>
    <w:rsid w:val="00C30163"/>
    <w:rsid w:val="00C3066D"/>
    <w:rsid w:val="00C31F1E"/>
    <w:rsid w:val="00C368DC"/>
    <w:rsid w:val="00C466A2"/>
    <w:rsid w:val="00C46ECD"/>
    <w:rsid w:val="00C47E19"/>
    <w:rsid w:val="00C53206"/>
    <w:rsid w:val="00C5730E"/>
    <w:rsid w:val="00C576EC"/>
    <w:rsid w:val="00C57F24"/>
    <w:rsid w:val="00C64604"/>
    <w:rsid w:val="00C663E0"/>
    <w:rsid w:val="00C665B8"/>
    <w:rsid w:val="00C71255"/>
    <w:rsid w:val="00C71373"/>
    <w:rsid w:val="00C77B89"/>
    <w:rsid w:val="00C81ADB"/>
    <w:rsid w:val="00C82B10"/>
    <w:rsid w:val="00C8321D"/>
    <w:rsid w:val="00C846C4"/>
    <w:rsid w:val="00C84F0D"/>
    <w:rsid w:val="00C90DD0"/>
    <w:rsid w:val="00C9193B"/>
    <w:rsid w:val="00C94BE9"/>
    <w:rsid w:val="00C9624C"/>
    <w:rsid w:val="00C96FD4"/>
    <w:rsid w:val="00C97A72"/>
    <w:rsid w:val="00CA057E"/>
    <w:rsid w:val="00CA38B0"/>
    <w:rsid w:val="00CA3CA4"/>
    <w:rsid w:val="00CA551B"/>
    <w:rsid w:val="00CA578A"/>
    <w:rsid w:val="00CA7625"/>
    <w:rsid w:val="00CB4BE6"/>
    <w:rsid w:val="00CC01C2"/>
    <w:rsid w:val="00CC38DD"/>
    <w:rsid w:val="00CC3F53"/>
    <w:rsid w:val="00CC4E11"/>
    <w:rsid w:val="00CC5D89"/>
    <w:rsid w:val="00CD0096"/>
    <w:rsid w:val="00CD384D"/>
    <w:rsid w:val="00CD3915"/>
    <w:rsid w:val="00CD41A6"/>
    <w:rsid w:val="00CD4BF9"/>
    <w:rsid w:val="00CD4EBD"/>
    <w:rsid w:val="00CD53C8"/>
    <w:rsid w:val="00CD54BD"/>
    <w:rsid w:val="00CD7A34"/>
    <w:rsid w:val="00CD7E8E"/>
    <w:rsid w:val="00CE1AF6"/>
    <w:rsid w:val="00CE3566"/>
    <w:rsid w:val="00CE46AD"/>
    <w:rsid w:val="00CE572C"/>
    <w:rsid w:val="00CE7EDE"/>
    <w:rsid w:val="00CF1824"/>
    <w:rsid w:val="00CF2C5B"/>
    <w:rsid w:val="00CF4233"/>
    <w:rsid w:val="00CF4831"/>
    <w:rsid w:val="00CF4882"/>
    <w:rsid w:val="00CF4CC5"/>
    <w:rsid w:val="00CF4ED8"/>
    <w:rsid w:val="00CF4FD1"/>
    <w:rsid w:val="00CF60C9"/>
    <w:rsid w:val="00CF68DC"/>
    <w:rsid w:val="00CF7A46"/>
    <w:rsid w:val="00CF7F55"/>
    <w:rsid w:val="00D02A02"/>
    <w:rsid w:val="00D03A6F"/>
    <w:rsid w:val="00D03DDF"/>
    <w:rsid w:val="00D04EEF"/>
    <w:rsid w:val="00D056FA"/>
    <w:rsid w:val="00D070B0"/>
    <w:rsid w:val="00D07AE2"/>
    <w:rsid w:val="00D07EAF"/>
    <w:rsid w:val="00D121CA"/>
    <w:rsid w:val="00D12CBF"/>
    <w:rsid w:val="00D13035"/>
    <w:rsid w:val="00D14A9B"/>
    <w:rsid w:val="00D1534F"/>
    <w:rsid w:val="00D16BF4"/>
    <w:rsid w:val="00D16DDD"/>
    <w:rsid w:val="00D21BCD"/>
    <w:rsid w:val="00D233F3"/>
    <w:rsid w:val="00D2474D"/>
    <w:rsid w:val="00D2594F"/>
    <w:rsid w:val="00D27B39"/>
    <w:rsid w:val="00D27E8B"/>
    <w:rsid w:val="00D327D9"/>
    <w:rsid w:val="00D34B60"/>
    <w:rsid w:val="00D350C9"/>
    <w:rsid w:val="00D36D13"/>
    <w:rsid w:val="00D371B1"/>
    <w:rsid w:val="00D376A8"/>
    <w:rsid w:val="00D37B2E"/>
    <w:rsid w:val="00D412E6"/>
    <w:rsid w:val="00D46296"/>
    <w:rsid w:val="00D518C3"/>
    <w:rsid w:val="00D52774"/>
    <w:rsid w:val="00D53484"/>
    <w:rsid w:val="00D54C29"/>
    <w:rsid w:val="00D555DD"/>
    <w:rsid w:val="00D55C7C"/>
    <w:rsid w:val="00D55F2C"/>
    <w:rsid w:val="00D56EBD"/>
    <w:rsid w:val="00D6097A"/>
    <w:rsid w:val="00D60C5B"/>
    <w:rsid w:val="00D60E72"/>
    <w:rsid w:val="00D614E1"/>
    <w:rsid w:val="00D654D0"/>
    <w:rsid w:val="00D67CA8"/>
    <w:rsid w:val="00D703F7"/>
    <w:rsid w:val="00D71DCD"/>
    <w:rsid w:val="00D7358F"/>
    <w:rsid w:val="00D736AD"/>
    <w:rsid w:val="00D74291"/>
    <w:rsid w:val="00D74418"/>
    <w:rsid w:val="00D744CE"/>
    <w:rsid w:val="00D74C4D"/>
    <w:rsid w:val="00D75AD0"/>
    <w:rsid w:val="00D8108A"/>
    <w:rsid w:val="00D818CC"/>
    <w:rsid w:val="00D82EF6"/>
    <w:rsid w:val="00D9303A"/>
    <w:rsid w:val="00D93273"/>
    <w:rsid w:val="00D9705B"/>
    <w:rsid w:val="00D97B49"/>
    <w:rsid w:val="00DA0C0E"/>
    <w:rsid w:val="00DA4B18"/>
    <w:rsid w:val="00DB2A84"/>
    <w:rsid w:val="00DB2FDC"/>
    <w:rsid w:val="00DB3279"/>
    <w:rsid w:val="00DB4BD9"/>
    <w:rsid w:val="00DB58EB"/>
    <w:rsid w:val="00DB78A2"/>
    <w:rsid w:val="00DC16AD"/>
    <w:rsid w:val="00DC2F20"/>
    <w:rsid w:val="00DD3FCE"/>
    <w:rsid w:val="00DD4F8D"/>
    <w:rsid w:val="00DE2FCA"/>
    <w:rsid w:val="00DE3A37"/>
    <w:rsid w:val="00DE4AA0"/>
    <w:rsid w:val="00DE660C"/>
    <w:rsid w:val="00DF0E9D"/>
    <w:rsid w:val="00DF1485"/>
    <w:rsid w:val="00DF1CCA"/>
    <w:rsid w:val="00DF29E1"/>
    <w:rsid w:val="00DF2CC7"/>
    <w:rsid w:val="00DF4270"/>
    <w:rsid w:val="00DF61E9"/>
    <w:rsid w:val="00DF6AB0"/>
    <w:rsid w:val="00DF7179"/>
    <w:rsid w:val="00DF78E6"/>
    <w:rsid w:val="00E04599"/>
    <w:rsid w:val="00E124BF"/>
    <w:rsid w:val="00E13611"/>
    <w:rsid w:val="00E13FB0"/>
    <w:rsid w:val="00E147AB"/>
    <w:rsid w:val="00E1666D"/>
    <w:rsid w:val="00E16BDF"/>
    <w:rsid w:val="00E2022E"/>
    <w:rsid w:val="00E204C4"/>
    <w:rsid w:val="00E2191E"/>
    <w:rsid w:val="00E224E7"/>
    <w:rsid w:val="00E24060"/>
    <w:rsid w:val="00E24E56"/>
    <w:rsid w:val="00E2624F"/>
    <w:rsid w:val="00E26754"/>
    <w:rsid w:val="00E27997"/>
    <w:rsid w:val="00E3021C"/>
    <w:rsid w:val="00E309B4"/>
    <w:rsid w:val="00E31787"/>
    <w:rsid w:val="00E31A8A"/>
    <w:rsid w:val="00E3391B"/>
    <w:rsid w:val="00E355FA"/>
    <w:rsid w:val="00E37BBE"/>
    <w:rsid w:val="00E402A6"/>
    <w:rsid w:val="00E409A0"/>
    <w:rsid w:val="00E415B9"/>
    <w:rsid w:val="00E42391"/>
    <w:rsid w:val="00E423F7"/>
    <w:rsid w:val="00E42568"/>
    <w:rsid w:val="00E42C1E"/>
    <w:rsid w:val="00E43182"/>
    <w:rsid w:val="00E43DB0"/>
    <w:rsid w:val="00E440F6"/>
    <w:rsid w:val="00E507D1"/>
    <w:rsid w:val="00E508D5"/>
    <w:rsid w:val="00E50D58"/>
    <w:rsid w:val="00E50E78"/>
    <w:rsid w:val="00E50F0E"/>
    <w:rsid w:val="00E51D61"/>
    <w:rsid w:val="00E5220C"/>
    <w:rsid w:val="00E63004"/>
    <w:rsid w:val="00E63D2E"/>
    <w:rsid w:val="00E64028"/>
    <w:rsid w:val="00E65DDC"/>
    <w:rsid w:val="00E6634A"/>
    <w:rsid w:val="00E669FF"/>
    <w:rsid w:val="00E70B1A"/>
    <w:rsid w:val="00E70FA7"/>
    <w:rsid w:val="00E72F56"/>
    <w:rsid w:val="00E74121"/>
    <w:rsid w:val="00E764FF"/>
    <w:rsid w:val="00E770D6"/>
    <w:rsid w:val="00E862C5"/>
    <w:rsid w:val="00E866F6"/>
    <w:rsid w:val="00E8701C"/>
    <w:rsid w:val="00E87884"/>
    <w:rsid w:val="00E9034E"/>
    <w:rsid w:val="00E9107A"/>
    <w:rsid w:val="00E919FE"/>
    <w:rsid w:val="00E93B58"/>
    <w:rsid w:val="00E95A61"/>
    <w:rsid w:val="00E95CBC"/>
    <w:rsid w:val="00E96236"/>
    <w:rsid w:val="00EA017F"/>
    <w:rsid w:val="00EA14BC"/>
    <w:rsid w:val="00EA1B26"/>
    <w:rsid w:val="00EA2B33"/>
    <w:rsid w:val="00EA5529"/>
    <w:rsid w:val="00EA6003"/>
    <w:rsid w:val="00EB2D35"/>
    <w:rsid w:val="00EB6F39"/>
    <w:rsid w:val="00EB76E1"/>
    <w:rsid w:val="00EB7ECD"/>
    <w:rsid w:val="00EC1143"/>
    <w:rsid w:val="00EC590D"/>
    <w:rsid w:val="00EC71F8"/>
    <w:rsid w:val="00ED0009"/>
    <w:rsid w:val="00ED0D11"/>
    <w:rsid w:val="00ED28D3"/>
    <w:rsid w:val="00ED2B86"/>
    <w:rsid w:val="00ED3D18"/>
    <w:rsid w:val="00ED5035"/>
    <w:rsid w:val="00ED5153"/>
    <w:rsid w:val="00ED65E9"/>
    <w:rsid w:val="00ED735C"/>
    <w:rsid w:val="00EE0635"/>
    <w:rsid w:val="00EE0902"/>
    <w:rsid w:val="00EE0938"/>
    <w:rsid w:val="00EE2176"/>
    <w:rsid w:val="00EF0119"/>
    <w:rsid w:val="00EF1E7B"/>
    <w:rsid w:val="00EF33A8"/>
    <w:rsid w:val="00EF6FFD"/>
    <w:rsid w:val="00EF7071"/>
    <w:rsid w:val="00F00164"/>
    <w:rsid w:val="00F014CF"/>
    <w:rsid w:val="00F01C53"/>
    <w:rsid w:val="00F02CCC"/>
    <w:rsid w:val="00F03BE2"/>
    <w:rsid w:val="00F05AD4"/>
    <w:rsid w:val="00F05D1A"/>
    <w:rsid w:val="00F07398"/>
    <w:rsid w:val="00F07E2C"/>
    <w:rsid w:val="00F11FD7"/>
    <w:rsid w:val="00F13123"/>
    <w:rsid w:val="00F16CCB"/>
    <w:rsid w:val="00F21ED9"/>
    <w:rsid w:val="00F24657"/>
    <w:rsid w:val="00F26757"/>
    <w:rsid w:val="00F271E2"/>
    <w:rsid w:val="00F30B7D"/>
    <w:rsid w:val="00F31651"/>
    <w:rsid w:val="00F31C78"/>
    <w:rsid w:val="00F32372"/>
    <w:rsid w:val="00F33E17"/>
    <w:rsid w:val="00F3542F"/>
    <w:rsid w:val="00F36262"/>
    <w:rsid w:val="00F401B2"/>
    <w:rsid w:val="00F4059E"/>
    <w:rsid w:val="00F41288"/>
    <w:rsid w:val="00F41F3C"/>
    <w:rsid w:val="00F41F77"/>
    <w:rsid w:val="00F41FB4"/>
    <w:rsid w:val="00F42FB4"/>
    <w:rsid w:val="00F44638"/>
    <w:rsid w:val="00F468B8"/>
    <w:rsid w:val="00F5032F"/>
    <w:rsid w:val="00F50750"/>
    <w:rsid w:val="00F534F4"/>
    <w:rsid w:val="00F53F75"/>
    <w:rsid w:val="00F54503"/>
    <w:rsid w:val="00F560DF"/>
    <w:rsid w:val="00F56925"/>
    <w:rsid w:val="00F61AA1"/>
    <w:rsid w:val="00F638ED"/>
    <w:rsid w:val="00F64507"/>
    <w:rsid w:val="00F65B10"/>
    <w:rsid w:val="00F66667"/>
    <w:rsid w:val="00F67718"/>
    <w:rsid w:val="00F67E61"/>
    <w:rsid w:val="00F73D23"/>
    <w:rsid w:val="00F74B3B"/>
    <w:rsid w:val="00F76083"/>
    <w:rsid w:val="00F7650D"/>
    <w:rsid w:val="00F774CC"/>
    <w:rsid w:val="00F81033"/>
    <w:rsid w:val="00F83296"/>
    <w:rsid w:val="00F84AD3"/>
    <w:rsid w:val="00F92AC7"/>
    <w:rsid w:val="00F930FD"/>
    <w:rsid w:val="00F963DD"/>
    <w:rsid w:val="00FA0D13"/>
    <w:rsid w:val="00FA1F81"/>
    <w:rsid w:val="00FA38F2"/>
    <w:rsid w:val="00FA585F"/>
    <w:rsid w:val="00FA6804"/>
    <w:rsid w:val="00FB05A7"/>
    <w:rsid w:val="00FB444A"/>
    <w:rsid w:val="00FB5010"/>
    <w:rsid w:val="00FB534F"/>
    <w:rsid w:val="00FB5A5E"/>
    <w:rsid w:val="00FC1673"/>
    <w:rsid w:val="00FC30B0"/>
    <w:rsid w:val="00FC3B7A"/>
    <w:rsid w:val="00FC4DA3"/>
    <w:rsid w:val="00FC561A"/>
    <w:rsid w:val="00FC5BC7"/>
    <w:rsid w:val="00FD1D83"/>
    <w:rsid w:val="00FD3132"/>
    <w:rsid w:val="00FD3F8B"/>
    <w:rsid w:val="00FD444C"/>
    <w:rsid w:val="00FD7894"/>
    <w:rsid w:val="00FE00F4"/>
    <w:rsid w:val="00FE199C"/>
    <w:rsid w:val="00FE2050"/>
    <w:rsid w:val="00FE457F"/>
    <w:rsid w:val="00FE5FAC"/>
    <w:rsid w:val="00FE75E4"/>
    <w:rsid w:val="00FE79F9"/>
    <w:rsid w:val="00FF0B02"/>
    <w:rsid w:val="00FF3511"/>
    <w:rsid w:val="00FF3AEC"/>
    <w:rsid w:val="00FF4A23"/>
    <w:rsid w:val="00FF4E08"/>
    <w:rsid w:val="00FF6D43"/>
    <w:rsid w:val="00FF71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E98A4BA-2A08-4575-9F1C-568A38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D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rsid w:val="003F3D74"/>
    <w:pPr>
      <w:jc w:val="both"/>
    </w:pPr>
    <w:rPr>
      <w:szCs w:val="20"/>
    </w:rPr>
  </w:style>
  <w:style w:type="paragraph" w:styleId="BodyTextIndent">
    <w:name w:val="Body Text Indent"/>
    <w:basedOn w:val="Normal"/>
    <w:link w:val="a"/>
    <w:rsid w:val="003F3D74"/>
    <w:pPr>
      <w:spacing w:after="120"/>
      <w:ind w:left="283"/>
    </w:pPr>
  </w:style>
  <w:style w:type="character" w:styleId="Hyperlink">
    <w:name w:val="Hyperlink"/>
    <w:rsid w:val="005359EF"/>
    <w:rPr>
      <w:color w:val="0000FF"/>
      <w:u w:val="single"/>
    </w:rPr>
  </w:style>
  <w:style w:type="paragraph" w:styleId="Footer">
    <w:name w:val="footer"/>
    <w:basedOn w:val="Normal"/>
    <w:link w:val="a3"/>
    <w:uiPriority w:val="99"/>
    <w:rsid w:val="002F44CB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F44CB"/>
  </w:style>
  <w:style w:type="paragraph" w:styleId="BalloonText">
    <w:name w:val="Balloon Text"/>
    <w:basedOn w:val="Normal"/>
    <w:semiHidden/>
    <w:rsid w:val="0087768B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link w:val="BodyTextIndent"/>
    <w:rsid w:val="00BE58B1"/>
    <w:rPr>
      <w:sz w:val="24"/>
      <w:szCs w:val="24"/>
    </w:rPr>
  </w:style>
  <w:style w:type="character" w:customStyle="1" w:styleId="a0">
    <w:name w:val="Гипертекстовая ссылка"/>
    <w:uiPriority w:val="99"/>
    <w:rsid w:val="00B861C1"/>
    <w:rPr>
      <w:color w:val="106BBE"/>
    </w:rPr>
  </w:style>
  <w:style w:type="character" w:customStyle="1" w:styleId="a1">
    <w:name w:val="Основной текст Знак"/>
    <w:link w:val="BodyText"/>
    <w:rsid w:val="00ED28D3"/>
    <w:rPr>
      <w:sz w:val="24"/>
    </w:rPr>
  </w:style>
  <w:style w:type="character" w:customStyle="1" w:styleId="2">
    <w:name w:val="Основной текст (2)_"/>
    <w:link w:val="20"/>
    <w:rsid w:val="00BF584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F584A"/>
    <w:pPr>
      <w:widowControl w:val="0"/>
      <w:shd w:val="clear" w:color="auto" w:fill="FFFFFF"/>
      <w:spacing w:line="322" w:lineRule="exact"/>
    </w:pPr>
    <w:rPr>
      <w:sz w:val="28"/>
      <w:szCs w:val="28"/>
    </w:rPr>
  </w:style>
  <w:style w:type="paragraph" w:styleId="NoSpacing">
    <w:name w:val="No Spacing"/>
    <w:uiPriority w:val="1"/>
    <w:qFormat/>
    <w:rsid w:val="0054591D"/>
  </w:style>
  <w:style w:type="character" w:customStyle="1" w:styleId="blk">
    <w:name w:val="blk"/>
    <w:rsid w:val="009D34B7"/>
  </w:style>
  <w:style w:type="character" w:customStyle="1" w:styleId="FontStyle17">
    <w:name w:val="Font Style17"/>
    <w:rsid w:val="00D74418"/>
    <w:rPr>
      <w:rFonts w:ascii="Times New Roman" w:hAnsi="Times New Roman" w:cs="Times New Roman"/>
      <w:i/>
      <w:iCs/>
      <w:sz w:val="22"/>
      <w:szCs w:val="22"/>
    </w:rPr>
  </w:style>
  <w:style w:type="paragraph" w:styleId="Header">
    <w:name w:val="header"/>
    <w:basedOn w:val="Normal"/>
    <w:link w:val="a2"/>
    <w:uiPriority w:val="99"/>
    <w:unhideWhenUsed/>
    <w:rsid w:val="006B438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B4385"/>
    <w:rPr>
      <w:sz w:val="24"/>
      <w:szCs w:val="24"/>
    </w:rPr>
  </w:style>
  <w:style w:type="character" w:customStyle="1" w:styleId="a3">
    <w:name w:val="Нижний колонтитул Знак"/>
    <w:basedOn w:val="DefaultParagraphFont"/>
    <w:link w:val="Footer"/>
    <w:uiPriority w:val="99"/>
    <w:rsid w:val="006B43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\\192.168.51.85\&#1089;&#1091;&#1076;&#1077;&#1073;&#1085;&#1099;&#1081;%20&#1091;&#1095;&#1072;&#1089;&#1090;&#1086;&#1082;%20&#8470;1\&#1057;&#1091;&#1076;&#1100;&#1103;\31%20&#1072;&#1074;&#1075;&#1091;&#1089;&#1090;&#1072;\12.8%20&#1095;.1%20%20&#1042;&#1072;&#1089;&#1080;&#1083;&#1077;&#1085;&#1082;&#1086;.docx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B1C16-A260-449A-8102-E211C75B3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